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040FD" w14:textId="77777777" w:rsidR="00C42A10" w:rsidRDefault="00000000">
      <w:pPr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488A2CE2" w14:textId="77777777" w:rsidR="00C42A10" w:rsidRDefault="00000000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A5F610E" wp14:editId="481B3DDD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E80032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5F610E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3BE80032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82110B7" wp14:editId="078B169F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EDECEE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2110B7" id="文本框 3" o:spid="_x0000_s1027" type="#_x0000_t202" alt=" 签发人：×××" style="position:absolute;left:0;text-align:left;margin-left:0;margin-top:106.2pt;width:118.5pt;height:17.5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47EDECEE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77E8C76B" w14:textId="77777777" w:rsidR="00C42A10" w:rsidRDefault="00000000">
      <w:pPr>
        <w:spacing w:beforeLines="100" w:before="312" w:afterLines="100" w:after="312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2025年总第3</w:t>
      </w:r>
      <w:r>
        <w:rPr>
          <w:rFonts w:ascii="仿宋_GB2312" w:eastAsia="仿宋_GB2312"/>
          <w:b/>
          <w:bCs/>
          <w:color w:val="000000"/>
          <w:sz w:val="32"/>
        </w:rPr>
        <w:t>93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期（天气第3</w:t>
      </w:r>
      <w:r>
        <w:rPr>
          <w:rFonts w:ascii="仿宋_GB2312" w:eastAsia="仿宋_GB2312"/>
          <w:b/>
          <w:bCs/>
          <w:color w:val="000000"/>
          <w:sz w:val="32"/>
        </w:rPr>
        <w:t>50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38375499" w14:textId="77777777" w:rsidR="00C42A10" w:rsidRDefault="00000000" w:rsidP="00962398">
      <w:pPr>
        <w:spacing w:after="0" w:line="360" w:lineRule="exact"/>
        <w:jc w:val="left"/>
        <w:rPr>
          <w:rFonts w:ascii="楷体_GB2312" w:eastAsia="楷体_GB2312" w:hAnsi="黑体" w:hint="eastAsia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3DB54DD2" w14:textId="77777777" w:rsidR="00C42A10" w:rsidRDefault="00000000" w:rsidP="00962398">
      <w:pPr>
        <w:spacing w:after="0"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6F773BC4" w14:textId="77777777" w:rsidR="00C42A10" w:rsidRDefault="00000000">
      <w:pPr>
        <w:spacing w:line="360" w:lineRule="auto"/>
        <w:ind w:firstLine="480"/>
        <w:jc w:val="left"/>
        <w:rPr>
          <w:rFonts w:ascii="宋体" w:hAnsi="宋体" w:hint="eastAsia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DEF98F1" wp14:editId="22CAB500">
                <wp:simplePos x="0" y="0"/>
                <wp:positionH relativeFrom="margin">
                  <wp:posOffset>1270</wp:posOffset>
                </wp:positionH>
                <wp:positionV relativeFrom="paragraph">
                  <wp:posOffset>78105</wp:posOffset>
                </wp:positionV>
                <wp:extent cx="5630545" cy="6350"/>
                <wp:effectExtent l="19050" t="19050" r="27305" b="317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30545" cy="63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98F8B6" id="直接连接符 2" o:spid="_x0000_s1026" style="position:absolute;flip:y;z-index:2516561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.1pt,6.15pt" to="443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" strokecolor="red" strokeweight="2.25pt">
                <w10:wrap anchorx="margin"/>
              </v:line>
            </w:pict>
          </mc:Fallback>
        </mc:AlternateContent>
      </w:r>
    </w:p>
    <w:p w14:paraId="4C3CBD2C" w14:textId="77777777" w:rsidR="00C42A10" w:rsidRDefault="00000000">
      <w:pPr>
        <w:spacing w:line="640" w:lineRule="exact"/>
        <w:jc w:val="center"/>
        <w:rPr>
          <w:rFonts w:ascii="方正小标宋简体" w:eastAsia="方正小标宋简体"/>
          <w:spacing w:val="-12"/>
          <w:sz w:val="36"/>
          <w:szCs w:val="38"/>
        </w:rPr>
      </w:pPr>
      <w:r>
        <w:rPr>
          <w:rFonts w:ascii="方正小标宋简体" w:eastAsia="方正小标宋简体" w:hint="eastAsia"/>
          <w:spacing w:val="-12"/>
          <w:sz w:val="36"/>
          <w:szCs w:val="38"/>
        </w:rPr>
        <w:t>预计9月2</w:t>
      </w:r>
      <w:r>
        <w:rPr>
          <w:rFonts w:ascii="方正小标宋简体" w:eastAsia="方正小标宋简体"/>
          <w:spacing w:val="-12"/>
          <w:sz w:val="36"/>
          <w:szCs w:val="38"/>
        </w:rPr>
        <w:t>0-23</w:t>
      </w:r>
      <w:r>
        <w:rPr>
          <w:rFonts w:ascii="方正小标宋简体" w:eastAsia="方正小标宋简体" w:hint="eastAsia"/>
          <w:spacing w:val="-12"/>
          <w:sz w:val="36"/>
          <w:szCs w:val="38"/>
        </w:rPr>
        <w:t>日将</w:t>
      </w:r>
      <w:r>
        <w:rPr>
          <w:rFonts w:ascii="方正小标宋简体" w:eastAsia="方正小标宋简体"/>
          <w:spacing w:val="-12"/>
          <w:sz w:val="36"/>
          <w:szCs w:val="38"/>
        </w:rPr>
        <w:t>出现新一轮大范围</w:t>
      </w:r>
      <w:r>
        <w:rPr>
          <w:rFonts w:ascii="方正小标宋简体" w:eastAsia="方正小标宋简体" w:hint="eastAsia"/>
          <w:spacing w:val="-12"/>
          <w:sz w:val="36"/>
          <w:szCs w:val="38"/>
        </w:rPr>
        <w:t>秋雨天气</w:t>
      </w:r>
      <w:r>
        <w:rPr>
          <w:rFonts w:ascii="方正小标宋简体" w:eastAsia="方正小标宋简体"/>
          <w:spacing w:val="-12"/>
          <w:sz w:val="36"/>
          <w:szCs w:val="38"/>
        </w:rPr>
        <w:t>过程</w:t>
      </w:r>
    </w:p>
    <w:p w14:paraId="51321B46" w14:textId="77777777" w:rsidR="00C42A10" w:rsidRDefault="00000000">
      <w:pPr>
        <w:spacing w:line="640" w:lineRule="exact"/>
        <w:jc w:val="center"/>
        <w:rPr>
          <w:rFonts w:ascii="方正小标宋简体" w:eastAsia="方正小标宋简体"/>
          <w:spacing w:val="-12"/>
          <w:sz w:val="36"/>
          <w:szCs w:val="38"/>
        </w:rPr>
      </w:pPr>
      <w:r>
        <w:rPr>
          <w:rFonts w:ascii="方正小标宋简体" w:eastAsia="方正小标宋简体" w:hint="eastAsia"/>
          <w:spacing w:val="-12"/>
          <w:sz w:val="36"/>
          <w:szCs w:val="38"/>
        </w:rPr>
        <w:t>中南部有大到暴雨 需持续防范</w:t>
      </w:r>
      <w:r>
        <w:rPr>
          <w:rFonts w:ascii="方正小标宋简体" w:eastAsia="方正小标宋简体"/>
          <w:spacing w:val="-12"/>
          <w:sz w:val="36"/>
          <w:szCs w:val="38"/>
        </w:rPr>
        <w:t>强降雨叠加</w:t>
      </w:r>
      <w:r>
        <w:rPr>
          <w:rFonts w:ascii="方正小标宋简体" w:eastAsia="方正小标宋简体" w:hint="eastAsia"/>
          <w:spacing w:val="-12"/>
          <w:sz w:val="36"/>
          <w:szCs w:val="38"/>
        </w:rPr>
        <w:t>引发</w:t>
      </w:r>
      <w:r>
        <w:rPr>
          <w:rFonts w:ascii="方正小标宋简体" w:eastAsia="方正小标宋简体"/>
          <w:spacing w:val="-12"/>
          <w:sz w:val="36"/>
          <w:szCs w:val="38"/>
        </w:rPr>
        <w:t>的</w:t>
      </w:r>
      <w:r>
        <w:rPr>
          <w:rFonts w:ascii="方正小标宋简体" w:eastAsia="方正小标宋简体" w:hint="eastAsia"/>
          <w:spacing w:val="-12"/>
          <w:sz w:val="36"/>
          <w:szCs w:val="38"/>
        </w:rPr>
        <w:t>次生灾害</w:t>
      </w:r>
    </w:p>
    <w:p w14:paraId="0A4D218D" w14:textId="2F39DFE3" w:rsidR="00C42A10" w:rsidRDefault="00000000">
      <w:pPr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（2025年9月</w:t>
      </w:r>
      <w:r>
        <w:rPr>
          <w:rFonts w:ascii="仿宋_GB2312" w:eastAsia="仿宋_GB2312" w:cs="仿宋_GB2312"/>
          <w:color w:val="000000"/>
          <w:kern w:val="0"/>
          <w:sz w:val="36"/>
          <w:szCs w:val="36"/>
        </w:rPr>
        <w:t>19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日1</w:t>
      </w:r>
      <w:r w:rsidR="00BA0C9E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9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时）</w:t>
      </w:r>
    </w:p>
    <w:p w14:paraId="4C0CDEE3" w14:textId="77777777" w:rsidR="00C42A10" w:rsidRDefault="00000000" w:rsidP="00950B74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3"/>
        <w:rPr>
          <w:rFonts w:ascii="Times New Roman" w:eastAsia="楷体"/>
          <w:sz w:val="32"/>
          <w:szCs w:val="32"/>
        </w:rPr>
      </w:pPr>
      <w:r>
        <w:rPr>
          <w:rFonts w:ascii="Times New Roman" w:eastAsia="楷体" w:hint="eastAsia"/>
          <w:b/>
          <w:sz w:val="32"/>
          <w:szCs w:val="32"/>
        </w:rPr>
        <w:t>摘要：</w:t>
      </w:r>
      <w:r>
        <w:rPr>
          <w:rFonts w:ascii="Times New Roman" w:eastAsia="楷体" w:hint="eastAsia"/>
          <w:sz w:val="32"/>
          <w:szCs w:val="32"/>
        </w:rPr>
        <w:t>今年华西秋雨（陕西区）于</w:t>
      </w:r>
      <w:r>
        <w:rPr>
          <w:rFonts w:ascii="Times New Roman" w:eastAsia="楷体" w:hint="eastAsia"/>
          <w:sz w:val="32"/>
          <w:szCs w:val="32"/>
        </w:rPr>
        <w:t>9</w:t>
      </w:r>
      <w:r>
        <w:rPr>
          <w:rFonts w:ascii="Times New Roman" w:eastAsia="楷体" w:hint="eastAsia"/>
          <w:sz w:val="32"/>
          <w:szCs w:val="32"/>
        </w:rPr>
        <w:t>月</w:t>
      </w:r>
      <w:r>
        <w:rPr>
          <w:rFonts w:ascii="Times New Roman" w:eastAsia="楷体" w:hint="eastAsia"/>
          <w:sz w:val="32"/>
          <w:szCs w:val="32"/>
        </w:rPr>
        <w:t>2</w:t>
      </w:r>
      <w:r>
        <w:rPr>
          <w:rFonts w:ascii="Times New Roman" w:eastAsia="楷体" w:hint="eastAsia"/>
          <w:sz w:val="32"/>
          <w:szCs w:val="32"/>
        </w:rPr>
        <w:t>日开始，较常年偏早</w:t>
      </w:r>
      <w:r>
        <w:rPr>
          <w:rFonts w:ascii="Times New Roman" w:eastAsia="楷体" w:hint="eastAsia"/>
          <w:sz w:val="32"/>
          <w:szCs w:val="32"/>
        </w:rPr>
        <w:t>10</w:t>
      </w:r>
      <w:r>
        <w:rPr>
          <w:rFonts w:ascii="Times New Roman" w:eastAsia="楷体" w:hint="eastAsia"/>
          <w:sz w:val="32"/>
          <w:szCs w:val="32"/>
        </w:rPr>
        <w:t>天，延安中南部、关中大部、陕南大部累计降水超过</w:t>
      </w:r>
      <w:r>
        <w:rPr>
          <w:rFonts w:ascii="Times New Roman" w:eastAsia="楷体" w:hint="eastAsia"/>
          <w:sz w:val="32"/>
          <w:szCs w:val="32"/>
        </w:rPr>
        <w:t>100</w:t>
      </w:r>
      <w:r>
        <w:rPr>
          <w:rFonts w:ascii="Times New Roman" w:eastAsia="楷体" w:hint="eastAsia"/>
          <w:sz w:val="32"/>
          <w:szCs w:val="32"/>
        </w:rPr>
        <w:t>毫米，其中</w:t>
      </w:r>
      <w:r>
        <w:rPr>
          <w:rFonts w:ascii="Times New Roman" w:eastAsia="楷体" w:hint="eastAsia"/>
          <w:sz w:val="32"/>
          <w:szCs w:val="32"/>
        </w:rPr>
        <w:t>205</w:t>
      </w:r>
      <w:r>
        <w:rPr>
          <w:rFonts w:ascii="Times New Roman" w:eastAsia="楷体" w:hint="eastAsia"/>
          <w:sz w:val="32"/>
          <w:szCs w:val="32"/>
        </w:rPr>
        <w:t>站超过</w:t>
      </w:r>
      <w:r>
        <w:rPr>
          <w:rFonts w:ascii="Times New Roman" w:eastAsia="楷体" w:hint="eastAsia"/>
          <w:sz w:val="32"/>
          <w:szCs w:val="32"/>
        </w:rPr>
        <w:t>300</w:t>
      </w:r>
      <w:r>
        <w:rPr>
          <w:rFonts w:ascii="Times New Roman" w:eastAsia="楷体" w:hint="eastAsia"/>
          <w:sz w:val="32"/>
          <w:szCs w:val="32"/>
        </w:rPr>
        <w:t>毫米，陕北南部、关中大部、陕南大部降水量较常年偏多</w:t>
      </w:r>
      <w:r>
        <w:rPr>
          <w:rFonts w:ascii="Times New Roman" w:eastAsia="楷体" w:hint="eastAsia"/>
          <w:sz w:val="32"/>
          <w:szCs w:val="32"/>
        </w:rPr>
        <w:t>5</w:t>
      </w:r>
      <w:r>
        <w:rPr>
          <w:rFonts w:ascii="Times New Roman" w:eastAsia="楷体" w:hint="eastAsia"/>
          <w:sz w:val="32"/>
          <w:szCs w:val="32"/>
        </w:rPr>
        <w:t>成到</w:t>
      </w:r>
      <w:r>
        <w:rPr>
          <w:rFonts w:ascii="Times New Roman" w:eastAsia="楷体" w:hint="eastAsia"/>
          <w:sz w:val="32"/>
          <w:szCs w:val="32"/>
        </w:rPr>
        <w:t>2.8</w:t>
      </w:r>
      <w:r>
        <w:rPr>
          <w:rFonts w:ascii="Times New Roman" w:eastAsia="楷体" w:hint="eastAsia"/>
          <w:sz w:val="32"/>
          <w:szCs w:val="32"/>
        </w:rPr>
        <w:t>倍。</w:t>
      </w:r>
      <w:r>
        <w:rPr>
          <w:rFonts w:ascii="Times New Roman" w:eastAsia="楷体" w:hint="eastAsia"/>
          <w:sz w:val="32"/>
          <w:szCs w:val="32"/>
        </w:rPr>
        <w:t>9</w:t>
      </w:r>
      <w:r>
        <w:rPr>
          <w:rFonts w:ascii="Times New Roman" w:eastAsia="楷体" w:hint="eastAsia"/>
          <w:sz w:val="32"/>
          <w:szCs w:val="32"/>
        </w:rPr>
        <w:t>月</w:t>
      </w:r>
      <w:r>
        <w:rPr>
          <w:rFonts w:ascii="Times New Roman" w:eastAsia="楷体" w:hint="eastAsia"/>
          <w:sz w:val="32"/>
          <w:szCs w:val="32"/>
        </w:rPr>
        <w:t>15</w:t>
      </w:r>
      <w:r>
        <w:rPr>
          <w:rFonts w:ascii="Times New Roman" w:eastAsia="楷体" w:hint="eastAsia"/>
          <w:sz w:val="32"/>
          <w:szCs w:val="32"/>
        </w:rPr>
        <w:t>日开始出现新一轮大范围秋雨过程，截至</w:t>
      </w:r>
      <w:r>
        <w:rPr>
          <w:rFonts w:ascii="Times New Roman" w:eastAsia="楷体" w:hint="eastAsia"/>
          <w:sz w:val="32"/>
          <w:szCs w:val="32"/>
        </w:rPr>
        <w:t>1</w:t>
      </w:r>
      <w:r>
        <w:rPr>
          <w:rFonts w:ascii="Times New Roman" w:eastAsia="楷体"/>
          <w:sz w:val="32"/>
          <w:szCs w:val="32"/>
        </w:rPr>
        <w:t>9</w:t>
      </w:r>
      <w:r>
        <w:rPr>
          <w:rFonts w:ascii="Times New Roman" w:eastAsia="楷体" w:hint="eastAsia"/>
          <w:sz w:val="32"/>
          <w:szCs w:val="32"/>
        </w:rPr>
        <w:t>日</w:t>
      </w:r>
      <w:r>
        <w:rPr>
          <w:rFonts w:ascii="Times New Roman" w:eastAsia="楷体"/>
          <w:sz w:val="32"/>
          <w:szCs w:val="32"/>
        </w:rPr>
        <w:t>09</w:t>
      </w:r>
      <w:r>
        <w:rPr>
          <w:rFonts w:ascii="Times New Roman" w:eastAsia="楷体" w:hint="eastAsia"/>
          <w:sz w:val="32"/>
          <w:szCs w:val="32"/>
        </w:rPr>
        <w:t>时，关中</w:t>
      </w:r>
      <w:proofErr w:type="gramStart"/>
      <w:r>
        <w:rPr>
          <w:rFonts w:ascii="Times New Roman" w:eastAsia="楷体" w:hint="eastAsia"/>
          <w:sz w:val="32"/>
          <w:szCs w:val="32"/>
        </w:rPr>
        <w:t>中</w:t>
      </w:r>
      <w:proofErr w:type="gramEnd"/>
      <w:r>
        <w:rPr>
          <w:rFonts w:ascii="Times New Roman" w:eastAsia="楷体" w:hint="eastAsia"/>
          <w:sz w:val="32"/>
          <w:szCs w:val="32"/>
        </w:rPr>
        <w:t>东部、汉中北部</w:t>
      </w:r>
      <w:r>
        <w:rPr>
          <w:rFonts w:ascii="Times New Roman" w:eastAsia="楷体"/>
          <w:sz w:val="32"/>
          <w:szCs w:val="32"/>
        </w:rPr>
        <w:t>、</w:t>
      </w:r>
      <w:r>
        <w:rPr>
          <w:rFonts w:ascii="Times New Roman" w:eastAsia="楷体" w:hint="eastAsia"/>
          <w:sz w:val="32"/>
          <w:szCs w:val="32"/>
        </w:rPr>
        <w:t>西部及南部、安康南部、商洛南部等多地累计</w:t>
      </w:r>
      <w:proofErr w:type="gramStart"/>
      <w:r>
        <w:rPr>
          <w:rFonts w:ascii="Times New Roman" w:eastAsia="楷体" w:hint="eastAsia"/>
          <w:sz w:val="32"/>
          <w:szCs w:val="32"/>
        </w:rPr>
        <w:t>降水超</w:t>
      </w:r>
      <w:proofErr w:type="gramEnd"/>
      <w:r>
        <w:rPr>
          <w:rFonts w:ascii="Times New Roman" w:eastAsia="楷体" w:hint="eastAsia"/>
          <w:sz w:val="32"/>
          <w:szCs w:val="32"/>
        </w:rPr>
        <w:t>100</w:t>
      </w:r>
      <w:r>
        <w:rPr>
          <w:rFonts w:ascii="Times New Roman" w:eastAsia="楷体" w:hint="eastAsia"/>
          <w:sz w:val="32"/>
          <w:szCs w:val="32"/>
        </w:rPr>
        <w:t>毫米，镇巴</w:t>
      </w:r>
      <w:r>
        <w:rPr>
          <w:rFonts w:ascii="Times New Roman" w:eastAsia="楷体"/>
          <w:sz w:val="32"/>
          <w:szCs w:val="32"/>
        </w:rPr>
        <w:t>、</w:t>
      </w:r>
      <w:r>
        <w:rPr>
          <w:rFonts w:ascii="Times New Roman" w:eastAsia="楷体" w:hint="eastAsia"/>
          <w:sz w:val="32"/>
          <w:szCs w:val="32"/>
        </w:rPr>
        <w:t>南郑</w:t>
      </w:r>
      <w:r>
        <w:rPr>
          <w:rFonts w:ascii="Times New Roman" w:eastAsia="楷体"/>
          <w:sz w:val="32"/>
          <w:szCs w:val="32"/>
        </w:rPr>
        <w:t>、紫阳累积</w:t>
      </w:r>
      <w:proofErr w:type="gramStart"/>
      <w:r>
        <w:rPr>
          <w:rFonts w:ascii="Times New Roman" w:eastAsia="楷体"/>
          <w:sz w:val="32"/>
          <w:szCs w:val="32"/>
        </w:rPr>
        <w:t>降水超</w:t>
      </w:r>
      <w:proofErr w:type="gramEnd"/>
      <w:r>
        <w:rPr>
          <w:rFonts w:ascii="Times New Roman" w:eastAsia="楷体" w:hint="eastAsia"/>
          <w:sz w:val="32"/>
          <w:szCs w:val="32"/>
        </w:rPr>
        <w:t>250</w:t>
      </w:r>
      <w:r>
        <w:rPr>
          <w:rFonts w:ascii="Times New Roman" w:eastAsia="楷体" w:hint="eastAsia"/>
          <w:sz w:val="32"/>
          <w:szCs w:val="32"/>
        </w:rPr>
        <w:t>毫米</w:t>
      </w:r>
      <w:r>
        <w:rPr>
          <w:rFonts w:ascii="Times New Roman" w:eastAsia="楷体"/>
          <w:sz w:val="32"/>
          <w:szCs w:val="32"/>
        </w:rPr>
        <w:t>，</w:t>
      </w:r>
      <w:proofErr w:type="gramStart"/>
      <w:r>
        <w:rPr>
          <w:rFonts w:ascii="Times New Roman" w:eastAsia="楷体" w:hint="eastAsia"/>
          <w:sz w:val="32"/>
          <w:szCs w:val="32"/>
        </w:rPr>
        <w:t>最大镇巴渔渡</w:t>
      </w:r>
      <w:proofErr w:type="gramEnd"/>
      <w:r>
        <w:rPr>
          <w:rFonts w:ascii="Times New Roman" w:eastAsia="楷体" w:hint="eastAsia"/>
          <w:sz w:val="32"/>
          <w:szCs w:val="32"/>
        </w:rPr>
        <w:t>309.8</w:t>
      </w:r>
      <w:r>
        <w:rPr>
          <w:rFonts w:ascii="Times New Roman" w:eastAsia="楷体" w:hint="eastAsia"/>
          <w:sz w:val="32"/>
          <w:szCs w:val="32"/>
        </w:rPr>
        <w:t>毫米。</w:t>
      </w:r>
    </w:p>
    <w:p w14:paraId="24CF7AF1" w14:textId="1034CF3D" w:rsidR="00C42A10" w:rsidRPr="00E7283F" w:rsidRDefault="00000000" w:rsidP="00950B74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0"/>
        <w:rPr>
          <w:rFonts w:ascii="Times New Roman" w:eastAsia="楷体"/>
          <w:sz w:val="32"/>
          <w:szCs w:val="32"/>
        </w:rPr>
      </w:pPr>
      <w:r>
        <w:rPr>
          <w:rFonts w:ascii="Times New Roman" w:eastAsia="楷体" w:hint="eastAsia"/>
          <w:sz w:val="32"/>
          <w:szCs w:val="32"/>
        </w:rPr>
        <w:t>未来</w:t>
      </w:r>
      <w:proofErr w:type="gramStart"/>
      <w:r>
        <w:rPr>
          <w:rFonts w:ascii="Times New Roman" w:eastAsia="楷体" w:hint="eastAsia"/>
          <w:sz w:val="32"/>
          <w:szCs w:val="32"/>
        </w:rPr>
        <w:t>一</w:t>
      </w:r>
      <w:proofErr w:type="gramEnd"/>
      <w:r>
        <w:rPr>
          <w:rFonts w:ascii="Times New Roman" w:eastAsia="楷体" w:hint="eastAsia"/>
          <w:sz w:val="32"/>
          <w:szCs w:val="32"/>
        </w:rPr>
        <w:t>周全省主要降水时段在</w:t>
      </w:r>
      <w:r>
        <w:rPr>
          <w:rFonts w:ascii="Times New Roman" w:eastAsia="楷体" w:hint="eastAsia"/>
          <w:sz w:val="32"/>
          <w:szCs w:val="32"/>
        </w:rPr>
        <w:t>20</w:t>
      </w:r>
      <w:r>
        <w:rPr>
          <w:rFonts w:ascii="Times New Roman" w:eastAsia="楷体" w:hint="eastAsia"/>
          <w:sz w:val="32"/>
          <w:szCs w:val="32"/>
        </w:rPr>
        <w:t>日夜间至</w:t>
      </w:r>
      <w:r>
        <w:rPr>
          <w:rFonts w:ascii="Times New Roman" w:eastAsia="楷体" w:hint="eastAsia"/>
          <w:sz w:val="32"/>
          <w:szCs w:val="32"/>
        </w:rPr>
        <w:t>23</w:t>
      </w:r>
      <w:r>
        <w:rPr>
          <w:rFonts w:ascii="Times New Roman" w:eastAsia="楷体" w:hint="eastAsia"/>
          <w:sz w:val="32"/>
          <w:szCs w:val="32"/>
        </w:rPr>
        <w:t>日白天。受副高外围暖湿气流和高原低槽影响，</w:t>
      </w:r>
      <w:r>
        <w:rPr>
          <w:rFonts w:ascii="Times New Roman" w:eastAsia="楷体" w:hint="eastAsia"/>
          <w:sz w:val="32"/>
          <w:szCs w:val="32"/>
        </w:rPr>
        <w:t>21</w:t>
      </w:r>
      <w:r>
        <w:rPr>
          <w:rFonts w:ascii="Times New Roman" w:eastAsia="楷体" w:hint="eastAsia"/>
          <w:sz w:val="32"/>
          <w:szCs w:val="32"/>
        </w:rPr>
        <w:t>日秦岭山区局地（周至县、</w:t>
      </w:r>
      <w:r>
        <w:rPr>
          <w:rFonts w:ascii="Times New Roman" w:eastAsia="楷体" w:hint="eastAsia"/>
          <w:sz w:val="32"/>
          <w:szCs w:val="32"/>
        </w:rPr>
        <w:lastRenderedPageBreak/>
        <w:t>太白县、华阴市、华州区、潼关县、洋县、佛坪县、洛南县）有暴雨（</w:t>
      </w:r>
      <w:r>
        <w:rPr>
          <w:rFonts w:ascii="Times New Roman" w:eastAsia="楷体" w:hint="eastAsia"/>
          <w:sz w:val="32"/>
          <w:szCs w:val="32"/>
        </w:rPr>
        <w:t>50</w:t>
      </w:r>
      <w:r>
        <w:rPr>
          <w:rFonts w:ascii="Times New Roman" w:eastAsia="楷体" w:hint="eastAsia"/>
          <w:sz w:val="32"/>
          <w:szCs w:val="32"/>
        </w:rPr>
        <w:t>～</w:t>
      </w:r>
      <w:r>
        <w:rPr>
          <w:rFonts w:ascii="Times New Roman" w:eastAsia="楷体" w:hint="eastAsia"/>
          <w:sz w:val="32"/>
          <w:szCs w:val="32"/>
        </w:rPr>
        <w:t>70</w:t>
      </w:r>
      <w:r>
        <w:rPr>
          <w:rFonts w:ascii="Times New Roman" w:eastAsia="楷体" w:hint="eastAsia"/>
          <w:sz w:val="32"/>
          <w:szCs w:val="32"/>
        </w:rPr>
        <w:t>毫米）；</w:t>
      </w:r>
      <w:r>
        <w:rPr>
          <w:rFonts w:ascii="Times New Roman" w:eastAsia="楷体" w:hint="eastAsia"/>
          <w:sz w:val="32"/>
          <w:szCs w:val="32"/>
        </w:rPr>
        <w:t>22</w:t>
      </w:r>
      <w:r>
        <w:rPr>
          <w:rFonts w:ascii="Times New Roman" w:eastAsia="楷体" w:hint="eastAsia"/>
          <w:sz w:val="32"/>
          <w:szCs w:val="32"/>
        </w:rPr>
        <w:t>日汉中南部（汉台区、南郑区、城固县、洋县、勉县、西乡县、镇巴县、宁强县）、安康中部局地（汉阴县、石泉县）、商洛南部（山阳县、镇安县、柞水县）有暴雨（</w:t>
      </w:r>
      <w:r>
        <w:rPr>
          <w:rFonts w:ascii="Times New Roman" w:eastAsia="楷体" w:hint="eastAsia"/>
          <w:sz w:val="32"/>
          <w:szCs w:val="32"/>
        </w:rPr>
        <w:t>50</w:t>
      </w:r>
      <w:r>
        <w:rPr>
          <w:rFonts w:ascii="Times New Roman" w:eastAsia="楷体" w:hint="eastAsia"/>
          <w:sz w:val="32"/>
          <w:szCs w:val="32"/>
        </w:rPr>
        <w:t>～</w:t>
      </w:r>
      <w:r>
        <w:rPr>
          <w:rFonts w:ascii="Times New Roman" w:eastAsia="楷体" w:hint="eastAsia"/>
          <w:sz w:val="32"/>
          <w:szCs w:val="32"/>
        </w:rPr>
        <w:t>70</w:t>
      </w:r>
      <w:r>
        <w:rPr>
          <w:rFonts w:ascii="Times New Roman" w:eastAsia="楷体" w:hint="eastAsia"/>
          <w:sz w:val="32"/>
          <w:szCs w:val="32"/>
        </w:rPr>
        <w:t>毫米）；</w:t>
      </w:r>
      <w:r>
        <w:rPr>
          <w:rFonts w:ascii="Times New Roman" w:eastAsia="楷体" w:hint="eastAsia"/>
          <w:sz w:val="32"/>
          <w:szCs w:val="32"/>
        </w:rPr>
        <w:t>23</w:t>
      </w:r>
      <w:r>
        <w:rPr>
          <w:rFonts w:ascii="Times New Roman" w:eastAsia="楷体" w:hint="eastAsia"/>
          <w:sz w:val="32"/>
          <w:szCs w:val="32"/>
        </w:rPr>
        <w:t>日安康南部（</w:t>
      </w:r>
      <w:proofErr w:type="gramStart"/>
      <w:r>
        <w:rPr>
          <w:rFonts w:ascii="Times New Roman" w:eastAsia="楷体" w:hint="eastAsia"/>
          <w:sz w:val="32"/>
          <w:szCs w:val="32"/>
        </w:rPr>
        <w:t>汉滨区</w:t>
      </w:r>
      <w:proofErr w:type="gramEnd"/>
      <w:r>
        <w:rPr>
          <w:rFonts w:ascii="Times New Roman" w:eastAsia="楷体" w:hint="eastAsia"/>
          <w:sz w:val="32"/>
          <w:szCs w:val="32"/>
        </w:rPr>
        <w:t>、紫阳县、岚皋县、平利县、镇坪县、旬阳市、白河县）有暴雨（</w:t>
      </w:r>
      <w:r>
        <w:rPr>
          <w:rFonts w:ascii="Times New Roman" w:eastAsia="楷体" w:hint="eastAsia"/>
          <w:sz w:val="32"/>
          <w:szCs w:val="32"/>
        </w:rPr>
        <w:t>50</w:t>
      </w:r>
      <w:r>
        <w:rPr>
          <w:rFonts w:ascii="Times New Roman" w:eastAsia="楷体" w:hint="eastAsia"/>
          <w:sz w:val="32"/>
          <w:szCs w:val="32"/>
        </w:rPr>
        <w:t>～</w:t>
      </w:r>
      <w:r>
        <w:rPr>
          <w:rFonts w:ascii="Times New Roman" w:eastAsia="楷体" w:hint="eastAsia"/>
          <w:sz w:val="32"/>
          <w:szCs w:val="32"/>
        </w:rPr>
        <w:t>60</w:t>
      </w:r>
      <w:r>
        <w:rPr>
          <w:rFonts w:ascii="Times New Roman" w:eastAsia="楷体" w:hint="eastAsia"/>
          <w:sz w:val="32"/>
          <w:szCs w:val="32"/>
        </w:rPr>
        <w:t>毫米）。</w:t>
      </w:r>
      <w:r>
        <w:rPr>
          <w:rFonts w:ascii="Times New Roman" w:eastAsia="楷体" w:hint="eastAsia"/>
          <w:sz w:val="32"/>
          <w:szCs w:val="32"/>
        </w:rPr>
        <w:t>20-26</w:t>
      </w:r>
      <w:r>
        <w:rPr>
          <w:rFonts w:ascii="Times New Roman" w:eastAsia="楷体" w:hint="eastAsia"/>
          <w:sz w:val="32"/>
          <w:szCs w:val="32"/>
        </w:rPr>
        <w:t>日累计降水量：陕北北部</w:t>
      </w:r>
      <w:r>
        <w:rPr>
          <w:rFonts w:ascii="Times New Roman" w:eastAsia="楷体" w:hint="eastAsia"/>
          <w:sz w:val="32"/>
          <w:szCs w:val="32"/>
        </w:rPr>
        <w:t>5</w:t>
      </w:r>
      <w:r>
        <w:rPr>
          <w:rFonts w:ascii="Times New Roman" w:eastAsia="楷体" w:hint="eastAsia"/>
          <w:sz w:val="32"/>
          <w:szCs w:val="32"/>
        </w:rPr>
        <w:t>～</w:t>
      </w:r>
      <w:r>
        <w:rPr>
          <w:rFonts w:ascii="Times New Roman" w:eastAsia="楷体" w:hint="eastAsia"/>
          <w:sz w:val="32"/>
          <w:szCs w:val="32"/>
        </w:rPr>
        <w:t>25</w:t>
      </w:r>
      <w:r>
        <w:rPr>
          <w:rFonts w:ascii="Times New Roman" w:eastAsia="楷体" w:hint="eastAsia"/>
          <w:sz w:val="32"/>
          <w:szCs w:val="32"/>
        </w:rPr>
        <w:t>毫米，陕北南部</w:t>
      </w:r>
      <w:r>
        <w:rPr>
          <w:rFonts w:ascii="Times New Roman" w:eastAsia="楷体" w:hint="eastAsia"/>
          <w:sz w:val="32"/>
          <w:szCs w:val="32"/>
        </w:rPr>
        <w:t>10</w:t>
      </w:r>
      <w:r>
        <w:rPr>
          <w:rFonts w:ascii="Times New Roman" w:eastAsia="楷体" w:hint="eastAsia"/>
          <w:sz w:val="32"/>
          <w:szCs w:val="32"/>
        </w:rPr>
        <w:t>～</w:t>
      </w:r>
      <w:r>
        <w:rPr>
          <w:rFonts w:ascii="Times New Roman" w:eastAsia="楷体" w:hint="eastAsia"/>
          <w:sz w:val="32"/>
          <w:szCs w:val="32"/>
        </w:rPr>
        <w:t>50</w:t>
      </w:r>
      <w:r>
        <w:rPr>
          <w:rFonts w:ascii="Times New Roman" w:eastAsia="楷体" w:hint="eastAsia"/>
          <w:sz w:val="32"/>
          <w:szCs w:val="32"/>
        </w:rPr>
        <w:t>毫米，关中和</w:t>
      </w:r>
      <w:proofErr w:type="gramStart"/>
      <w:r>
        <w:rPr>
          <w:rFonts w:ascii="Times New Roman" w:eastAsia="楷体" w:hint="eastAsia"/>
          <w:sz w:val="32"/>
          <w:szCs w:val="32"/>
        </w:rPr>
        <w:t>陕南北</w:t>
      </w:r>
      <w:proofErr w:type="gramEnd"/>
      <w:r>
        <w:rPr>
          <w:rFonts w:ascii="Times New Roman" w:eastAsia="楷体" w:hint="eastAsia"/>
          <w:sz w:val="32"/>
          <w:szCs w:val="32"/>
        </w:rPr>
        <w:t>部</w:t>
      </w:r>
      <w:r>
        <w:rPr>
          <w:rFonts w:ascii="Times New Roman" w:eastAsia="楷体" w:hint="eastAsia"/>
          <w:sz w:val="32"/>
          <w:szCs w:val="32"/>
        </w:rPr>
        <w:t>35</w:t>
      </w:r>
      <w:r>
        <w:rPr>
          <w:rFonts w:ascii="Times New Roman" w:eastAsia="楷体" w:hint="eastAsia"/>
          <w:sz w:val="32"/>
          <w:szCs w:val="32"/>
        </w:rPr>
        <w:t>～</w:t>
      </w:r>
      <w:r>
        <w:rPr>
          <w:rFonts w:ascii="Times New Roman" w:eastAsia="楷体" w:hint="eastAsia"/>
          <w:sz w:val="32"/>
          <w:szCs w:val="32"/>
        </w:rPr>
        <w:t>70</w:t>
      </w:r>
      <w:r>
        <w:rPr>
          <w:rFonts w:ascii="Times New Roman" w:eastAsia="楷体" w:hint="eastAsia"/>
          <w:sz w:val="32"/>
          <w:szCs w:val="32"/>
        </w:rPr>
        <w:t>毫米，陕南南部</w:t>
      </w:r>
      <w:r>
        <w:rPr>
          <w:rFonts w:ascii="Times New Roman" w:eastAsia="楷体" w:hint="eastAsia"/>
          <w:sz w:val="32"/>
          <w:szCs w:val="32"/>
        </w:rPr>
        <w:t>50</w:t>
      </w:r>
      <w:r>
        <w:rPr>
          <w:rFonts w:ascii="Times New Roman" w:eastAsia="楷体" w:hint="eastAsia"/>
          <w:sz w:val="32"/>
          <w:szCs w:val="32"/>
        </w:rPr>
        <w:t>～</w:t>
      </w:r>
      <w:r>
        <w:rPr>
          <w:rFonts w:ascii="Times New Roman" w:eastAsia="楷体" w:hint="eastAsia"/>
          <w:sz w:val="32"/>
          <w:szCs w:val="32"/>
        </w:rPr>
        <w:t>100</w:t>
      </w:r>
      <w:r>
        <w:rPr>
          <w:rFonts w:ascii="Times New Roman" w:eastAsia="楷体" w:hint="eastAsia"/>
          <w:sz w:val="32"/>
          <w:szCs w:val="32"/>
        </w:rPr>
        <w:t>毫米</w:t>
      </w:r>
      <w:r w:rsidR="00E7283F">
        <w:rPr>
          <w:rFonts w:ascii="Times New Roman" w:eastAsia="楷体" w:hint="eastAsia"/>
          <w:sz w:val="32"/>
          <w:szCs w:val="32"/>
        </w:rPr>
        <w:t>，</w:t>
      </w:r>
      <w:proofErr w:type="gramStart"/>
      <w:r w:rsidR="00E7283F" w:rsidRPr="00E7283F">
        <w:rPr>
          <w:rFonts w:ascii="Times New Roman" w:eastAsia="楷体" w:hint="eastAsia"/>
          <w:sz w:val="32"/>
          <w:szCs w:val="32"/>
        </w:rPr>
        <w:t>个别点</w:t>
      </w:r>
      <w:proofErr w:type="gramEnd"/>
      <w:r w:rsidR="00E7283F" w:rsidRPr="00E7283F">
        <w:rPr>
          <w:rFonts w:ascii="Times New Roman" w:eastAsia="楷体" w:hint="eastAsia"/>
          <w:sz w:val="32"/>
          <w:szCs w:val="32"/>
        </w:rPr>
        <w:t>大于</w:t>
      </w:r>
      <w:r w:rsidR="00E7283F" w:rsidRPr="00E7283F">
        <w:rPr>
          <w:rFonts w:ascii="Times New Roman" w:eastAsia="楷体" w:hint="eastAsia"/>
          <w:sz w:val="32"/>
          <w:szCs w:val="32"/>
        </w:rPr>
        <w:t>100</w:t>
      </w:r>
      <w:r w:rsidR="00E7283F" w:rsidRPr="00E7283F">
        <w:rPr>
          <w:rFonts w:ascii="Times New Roman" w:eastAsia="楷体" w:hint="eastAsia"/>
          <w:sz w:val="32"/>
          <w:szCs w:val="32"/>
        </w:rPr>
        <w:t>毫米</w:t>
      </w:r>
      <w:r>
        <w:rPr>
          <w:rFonts w:ascii="Times New Roman" w:eastAsia="楷体" w:hint="eastAsia"/>
          <w:sz w:val="32"/>
          <w:szCs w:val="32"/>
        </w:rPr>
        <w:t>。预计</w:t>
      </w:r>
      <w:r>
        <w:rPr>
          <w:rFonts w:ascii="Times New Roman" w:eastAsia="楷体" w:hint="eastAsia"/>
          <w:sz w:val="32"/>
          <w:szCs w:val="32"/>
        </w:rPr>
        <w:t>23</w:t>
      </w:r>
      <w:r>
        <w:rPr>
          <w:rFonts w:ascii="Times New Roman" w:eastAsia="楷体" w:hint="eastAsia"/>
          <w:sz w:val="32"/>
          <w:szCs w:val="32"/>
        </w:rPr>
        <w:t>日</w:t>
      </w:r>
      <w:r w:rsidRPr="00E7283F">
        <w:rPr>
          <w:rFonts w:ascii="Times New Roman" w:eastAsia="楷体"/>
          <w:sz w:val="32"/>
          <w:szCs w:val="32"/>
        </w:rPr>
        <w:t>后</w:t>
      </w:r>
      <w:r w:rsidRPr="00E7283F">
        <w:rPr>
          <w:rFonts w:ascii="Times New Roman" w:eastAsia="楷体" w:hint="eastAsia"/>
          <w:sz w:val="32"/>
          <w:szCs w:val="32"/>
        </w:rPr>
        <w:t>新一轮大范围</w:t>
      </w:r>
      <w:r w:rsidRPr="00E7283F">
        <w:rPr>
          <w:rFonts w:ascii="Times New Roman" w:eastAsia="楷体"/>
          <w:sz w:val="32"/>
          <w:szCs w:val="32"/>
        </w:rPr>
        <w:t>强</w:t>
      </w:r>
      <w:r w:rsidRPr="00E7283F">
        <w:rPr>
          <w:rFonts w:ascii="Times New Roman" w:eastAsia="楷体" w:hint="eastAsia"/>
          <w:sz w:val="32"/>
          <w:szCs w:val="32"/>
        </w:rPr>
        <w:t>降雨</w:t>
      </w:r>
      <w:r w:rsidRPr="00E7283F">
        <w:rPr>
          <w:rFonts w:ascii="Times New Roman" w:eastAsia="楷体"/>
          <w:sz w:val="32"/>
          <w:szCs w:val="32"/>
        </w:rPr>
        <w:t>趋于</w:t>
      </w:r>
      <w:r w:rsidRPr="00E7283F">
        <w:rPr>
          <w:rFonts w:ascii="Times New Roman" w:eastAsia="楷体" w:hint="eastAsia"/>
          <w:sz w:val="32"/>
          <w:szCs w:val="32"/>
        </w:rPr>
        <w:t>减弱</w:t>
      </w:r>
      <w:r w:rsidRPr="00E7283F">
        <w:rPr>
          <w:rFonts w:ascii="Times New Roman" w:eastAsia="楷体"/>
          <w:sz w:val="32"/>
          <w:szCs w:val="32"/>
        </w:rPr>
        <w:t>结束</w:t>
      </w:r>
      <w:r w:rsidRPr="00E7283F">
        <w:rPr>
          <w:rFonts w:ascii="Times New Roman" w:eastAsia="楷体" w:hint="eastAsia"/>
          <w:sz w:val="32"/>
          <w:szCs w:val="32"/>
        </w:rPr>
        <w:t>。</w:t>
      </w:r>
    </w:p>
    <w:p w14:paraId="46AC262C" w14:textId="77777777" w:rsidR="00C42A10" w:rsidRDefault="00000000" w:rsidP="00950B74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0"/>
        <w:rPr>
          <w:rFonts w:ascii="Times New Roman" w:eastAsia="楷体"/>
          <w:sz w:val="32"/>
          <w:szCs w:val="32"/>
        </w:rPr>
      </w:pPr>
      <w:r w:rsidRPr="00E7283F">
        <w:rPr>
          <w:rFonts w:ascii="Times New Roman" w:eastAsia="楷体" w:hint="eastAsia"/>
          <w:sz w:val="32"/>
          <w:szCs w:val="32"/>
        </w:rPr>
        <w:t>近日，赵一德书记批示，北方地区多雨态势持续，请省应急厅、水利厅、自然资源厅、气象局并各市主要负责同志阅，秋季防汛不容放松。</w:t>
      </w:r>
      <w:r w:rsidRPr="00E7283F">
        <w:rPr>
          <w:rFonts w:ascii="Times New Roman" w:eastAsia="楷体" w:hint="eastAsia"/>
          <w:sz w:val="32"/>
          <w:szCs w:val="32"/>
        </w:rPr>
        <w:t>9</w:t>
      </w:r>
      <w:r w:rsidRPr="00E7283F">
        <w:rPr>
          <w:rFonts w:ascii="Times New Roman" w:eastAsia="楷体" w:hint="eastAsia"/>
          <w:sz w:val="32"/>
          <w:szCs w:val="32"/>
        </w:rPr>
        <w:t>月</w:t>
      </w:r>
      <w:r w:rsidRPr="00E7283F">
        <w:rPr>
          <w:rFonts w:ascii="Times New Roman" w:eastAsia="楷体" w:hint="eastAsia"/>
          <w:sz w:val="32"/>
          <w:szCs w:val="32"/>
        </w:rPr>
        <w:t>14</w:t>
      </w:r>
      <w:r w:rsidRPr="00E7283F">
        <w:rPr>
          <w:rFonts w:ascii="Times New Roman" w:eastAsia="楷体" w:hint="eastAsia"/>
          <w:sz w:val="32"/>
          <w:szCs w:val="32"/>
        </w:rPr>
        <w:t>日，赵刚省长批示要求省应急厅、气象局、自然资源、水利厅、农业农村厅交通厅、住</w:t>
      </w:r>
      <w:proofErr w:type="gramStart"/>
      <w:r w:rsidRPr="00E7283F">
        <w:rPr>
          <w:rFonts w:ascii="Times New Roman" w:eastAsia="楷体" w:hint="eastAsia"/>
          <w:sz w:val="32"/>
          <w:szCs w:val="32"/>
        </w:rPr>
        <w:t>建厅并陕南</w:t>
      </w:r>
      <w:proofErr w:type="gramEnd"/>
      <w:r w:rsidRPr="00E7283F">
        <w:rPr>
          <w:rFonts w:ascii="Times New Roman" w:eastAsia="楷体" w:hint="eastAsia"/>
          <w:sz w:val="32"/>
          <w:szCs w:val="32"/>
        </w:rPr>
        <w:t>三市，加强暴雨及次生灾害防御，做好农业防灾减灾工作。</w:t>
      </w:r>
      <w:r w:rsidRPr="00E7283F">
        <w:rPr>
          <w:rFonts w:ascii="Times New Roman" w:eastAsia="楷体" w:hint="eastAsia"/>
          <w:sz w:val="32"/>
          <w:szCs w:val="32"/>
        </w:rPr>
        <w:t>9</w:t>
      </w:r>
      <w:r w:rsidRPr="00E7283F">
        <w:rPr>
          <w:rFonts w:ascii="Times New Roman" w:eastAsia="楷体" w:hint="eastAsia"/>
          <w:sz w:val="32"/>
          <w:szCs w:val="32"/>
        </w:rPr>
        <w:t>月</w:t>
      </w:r>
      <w:r w:rsidRPr="00E7283F">
        <w:rPr>
          <w:rFonts w:ascii="Times New Roman" w:eastAsia="楷体" w:hint="eastAsia"/>
          <w:sz w:val="32"/>
          <w:szCs w:val="32"/>
        </w:rPr>
        <w:t>17</w:t>
      </w:r>
      <w:r w:rsidRPr="00E7283F">
        <w:rPr>
          <w:rFonts w:ascii="Times New Roman" w:eastAsia="楷体" w:hint="eastAsia"/>
          <w:sz w:val="32"/>
          <w:szCs w:val="32"/>
        </w:rPr>
        <w:t>日中国气象局陈振林局长要求，未来陕南降雨还很强，兼顾筹备人民气象事业创建</w:t>
      </w:r>
      <w:r w:rsidRPr="00E7283F">
        <w:rPr>
          <w:rFonts w:ascii="Times New Roman" w:eastAsia="楷体" w:hint="eastAsia"/>
          <w:sz w:val="32"/>
          <w:szCs w:val="32"/>
        </w:rPr>
        <w:t>80</w:t>
      </w:r>
      <w:r w:rsidRPr="00E7283F">
        <w:rPr>
          <w:rFonts w:ascii="Times New Roman" w:eastAsia="楷体" w:hint="eastAsia"/>
          <w:sz w:val="32"/>
          <w:szCs w:val="32"/>
        </w:rPr>
        <w:t>周年座谈会筹备，多线作战、统筹兼顾，切不要掉以轻心，一定要提早预警、提级应对。</w:t>
      </w:r>
      <w:r w:rsidRPr="00E7283F">
        <w:rPr>
          <w:rFonts w:ascii="Times New Roman" w:eastAsia="楷体" w:hint="eastAsia"/>
          <w:sz w:val="32"/>
          <w:szCs w:val="32"/>
        </w:rPr>
        <w:t>9</w:t>
      </w:r>
      <w:r w:rsidRPr="00E7283F">
        <w:rPr>
          <w:rFonts w:ascii="Times New Roman" w:eastAsia="楷体" w:hint="eastAsia"/>
          <w:sz w:val="32"/>
          <w:szCs w:val="32"/>
        </w:rPr>
        <w:t>月</w:t>
      </w:r>
      <w:r w:rsidRPr="00E7283F">
        <w:rPr>
          <w:rFonts w:ascii="Times New Roman" w:eastAsia="楷体" w:hint="eastAsia"/>
          <w:sz w:val="32"/>
          <w:szCs w:val="32"/>
        </w:rPr>
        <w:t>18</w:t>
      </w:r>
      <w:r w:rsidRPr="00E7283F">
        <w:rPr>
          <w:rFonts w:ascii="Times New Roman" w:eastAsia="楷体" w:hint="eastAsia"/>
          <w:sz w:val="32"/>
          <w:szCs w:val="32"/>
        </w:rPr>
        <w:t>日毕宝贵副局长要求盯住强降雨预报预警服务。</w:t>
      </w:r>
      <w:r w:rsidRPr="00E7283F">
        <w:rPr>
          <w:rFonts w:ascii="Times New Roman" w:eastAsia="楷体" w:hint="eastAsia"/>
          <w:sz w:val="32"/>
          <w:szCs w:val="32"/>
        </w:rPr>
        <w:t>9</w:t>
      </w:r>
      <w:r w:rsidRPr="00E7283F">
        <w:rPr>
          <w:rFonts w:ascii="Times New Roman" w:eastAsia="楷体" w:hint="eastAsia"/>
          <w:sz w:val="32"/>
          <w:szCs w:val="32"/>
        </w:rPr>
        <w:t>月</w:t>
      </w:r>
      <w:r w:rsidRPr="00E7283F">
        <w:rPr>
          <w:rFonts w:ascii="Times New Roman" w:eastAsia="楷体" w:hint="eastAsia"/>
          <w:sz w:val="32"/>
          <w:szCs w:val="32"/>
        </w:rPr>
        <w:t>16</w:t>
      </w:r>
      <w:r w:rsidRPr="00E7283F">
        <w:rPr>
          <w:rFonts w:ascii="Times New Roman" w:eastAsia="楷体" w:hint="eastAsia"/>
          <w:sz w:val="32"/>
          <w:szCs w:val="32"/>
        </w:rPr>
        <w:t>日王晓常务副省长、</w:t>
      </w:r>
      <w:r w:rsidRPr="00E7283F">
        <w:rPr>
          <w:rFonts w:ascii="Times New Roman" w:eastAsia="楷体" w:hint="eastAsia"/>
          <w:sz w:val="32"/>
          <w:szCs w:val="32"/>
        </w:rPr>
        <w:t>9</w:t>
      </w:r>
      <w:r w:rsidRPr="00E7283F">
        <w:rPr>
          <w:rFonts w:ascii="Times New Roman" w:eastAsia="楷体" w:hint="eastAsia"/>
          <w:sz w:val="32"/>
          <w:szCs w:val="32"/>
        </w:rPr>
        <w:t>月</w:t>
      </w:r>
      <w:r w:rsidRPr="00E7283F">
        <w:rPr>
          <w:rFonts w:ascii="Times New Roman" w:eastAsia="楷体" w:hint="eastAsia"/>
          <w:sz w:val="32"/>
          <w:szCs w:val="32"/>
        </w:rPr>
        <w:t>14</w:t>
      </w:r>
      <w:r w:rsidRPr="00E7283F">
        <w:rPr>
          <w:rFonts w:ascii="Times New Roman" w:eastAsia="楷体" w:hint="eastAsia"/>
          <w:sz w:val="32"/>
          <w:szCs w:val="32"/>
        </w:rPr>
        <w:t>日武文罡副省长均批示要求强化部署，做好暴雨应对防范工作、精细备汛、及时叫应、确保安全。</w:t>
      </w:r>
      <w:r w:rsidRPr="00E7283F">
        <w:rPr>
          <w:rFonts w:ascii="Times New Roman" w:eastAsia="楷体" w:hint="eastAsia"/>
          <w:sz w:val="32"/>
          <w:szCs w:val="32"/>
        </w:rPr>
        <w:t>14-</w:t>
      </w:r>
      <w:r>
        <w:rPr>
          <w:rFonts w:ascii="Times New Roman" w:eastAsia="楷体" w:hint="eastAsia"/>
          <w:sz w:val="32"/>
          <w:szCs w:val="32"/>
        </w:rPr>
        <w:t>1</w:t>
      </w:r>
      <w:r>
        <w:rPr>
          <w:rFonts w:ascii="Times New Roman" w:eastAsia="楷体"/>
          <w:sz w:val="32"/>
          <w:szCs w:val="32"/>
        </w:rPr>
        <w:t>9</w:t>
      </w:r>
      <w:r>
        <w:rPr>
          <w:rFonts w:ascii="Times New Roman" w:eastAsia="楷体" w:hint="eastAsia"/>
          <w:sz w:val="32"/>
          <w:szCs w:val="32"/>
        </w:rPr>
        <w:t>日中央气象台全国天气大会商中，陕西省气象台少有地、连续</w:t>
      </w:r>
      <w:r>
        <w:rPr>
          <w:rFonts w:ascii="Times New Roman" w:eastAsia="楷体"/>
          <w:sz w:val="32"/>
          <w:szCs w:val="32"/>
        </w:rPr>
        <w:t>4</w:t>
      </w:r>
      <w:r>
        <w:rPr>
          <w:rFonts w:ascii="Times New Roman" w:eastAsia="楷体" w:hint="eastAsia"/>
          <w:sz w:val="32"/>
          <w:szCs w:val="32"/>
        </w:rPr>
        <w:t>天发言汇报本轮秋雨过程及发展趋势。</w:t>
      </w:r>
    </w:p>
    <w:p w14:paraId="55414FC8" w14:textId="77777777" w:rsidR="00C42A10" w:rsidRDefault="00000000" w:rsidP="00950B74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0"/>
        <w:rPr>
          <w:rFonts w:ascii="Times New Roman" w:eastAsia="楷体"/>
          <w:sz w:val="32"/>
          <w:szCs w:val="32"/>
        </w:rPr>
      </w:pPr>
      <w:r>
        <w:rPr>
          <w:rFonts w:ascii="Times New Roman" w:eastAsia="楷体" w:hint="eastAsia"/>
          <w:sz w:val="32"/>
          <w:szCs w:val="32"/>
        </w:rPr>
        <w:t>目前陕北大部、渭北中西部、关中南部、陕南土壤含水量过饱和。</w:t>
      </w:r>
      <w:r>
        <w:rPr>
          <w:rFonts w:ascii="Times New Roman" w:eastAsia="楷体"/>
          <w:sz w:val="32"/>
          <w:szCs w:val="32"/>
        </w:rPr>
        <w:t>20</w:t>
      </w:r>
      <w:r>
        <w:rPr>
          <w:rFonts w:ascii="Times New Roman" w:eastAsia="楷体" w:hint="eastAsia"/>
          <w:sz w:val="32"/>
          <w:szCs w:val="32"/>
        </w:rPr>
        <w:t>日至</w:t>
      </w:r>
      <w:r>
        <w:rPr>
          <w:rFonts w:ascii="Times New Roman" w:eastAsia="楷体" w:hint="eastAsia"/>
          <w:sz w:val="32"/>
          <w:szCs w:val="32"/>
        </w:rPr>
        <w:t>23</w:t>
      </w:r>
      <w:r>
        <w:rPr>
          <w:rFonts w:ascii="Times New Roman" w:eastAsia="楷体" w:hint="eastAsia"/>
          <w:sz w:val="32"/>
          <w:szCs w:val="32"/>
        </w:rPr>
        <w:t>日我省中南部</w:t>
      </w:r>
      <w:r>
        <w:rPr>
          <w:rFonts w:ascii="Times New Roman" w:eastAsia="楷体"/>
          <w:sz w:val="32"/>
          <w:szCs w:val="32"/>
        </w:rPr>
        <w:t>地区</w:t>
      </w:r>
      <w:r>
        <w:rPr>
          <w:rFonts w:ascii="Times New Roman" w:eastAsia="楷体" w:hint="eastAsia"/>
          <w:sz w:val="32"/>
          <w:szCs w:val="32"/>
        </w:rPr>
        <w:t>还有大范围降水过程，累积</w:t>
      </w:r>
      <w:r>
        <w:rPr>
          <w:rFonts w:ascii="Times New Roman" w:eastAsia="楷体" w:hint="eastAsia"/>
          <w:sz w:val="32"/>
          <w:szCs w:val="32"/>
        </w:rPr>
        <w:lastRenderedPageBreak/>
        <w:t>雨量大、落区重叠度高，发生山洪、地质灾害、中小河流洪水、城市暴雨积涝、农田渍涝等气象风险高，防范中小</w:t>
      </w:r>
      <w:proofErr w:type="gramStart"/>
      <w:r>
        <w:rPr>
          <w:rFonts w:ascii="Times New Roman" w:eastAsia="楷体" w:hint="eastAsia"/>
          <w:sz w:val="32"/>
          <w:szCs w:val="32"/>
        </w:rPr>
        <w:t>河流超警</w:t>
      </w:r>
      <w:proofErr w:type="gramEnd"/>
      <w:r>
        <w:rPr>
          <w:rFonts w:ascii="Times New Roman" w:eastAsia="楷体" w:hint="eastAsia"/>
          <w:sz w:val="32"/>
          <w:szCs w:val="32"/>
        </w:rPr>
        <w:t>气象风险，加强跨省跨域跨市协调联防联控。建议相关部门持续做好地质灾害隐患排查，抢抓降水间歇</w:t>
      </w:r>
      <w:proofErr w:type="gramStart"/>
      <w:r>
        <w:rPr>
          <w:rFonts w:ascii="Times New Roman" w:eastAsia="楷体" w:hint="eastAsia"/>
          <w:sz w:val="32"/>
          <w:szCs w:val="32"/>
        </w:rPr>
        <w:t>期做好</w:t>
      </w:r>
      <w:proofErr w:type="gramEnd"/>
      <w:r>
        <w:rPr>
          <w:rFonts w:ascii="Times New Roman" w:eastAsia="楷体" w:hint="eastAsia"/>
          <w:sz w:val="32"/>
          <w:szCs w:val="32"/>
        </w:rPr>
        <w:t>农田排涝散墒，加强果园田间管理保叶养根，做好病虫害监测防治，全力以赴保秋粮、保安全。请相关地区和部门关注当地气象部门“</w:t>
      </w:r>
      <w:r>
        <w:rPr>
          <w:rFonts w:ascii="Times New Roman" w:eastAsia="楷体" w:hint="eastAsia"/>
          <w:sz w:val="32"/>
          <w:szCs w:val="32"/>
        </w:rPr>
        <w:t>13161</w:t>
      </w:r>
      <w:r>
        <w:rPr>
          <w:rFonts w:ascii="Times New Roman" w:eastAsia="楷体" w:hint="eastAsia"/>
          <w:sz w:val="32"/>
          <w:szCs w:val="32"/>
        </w:rPr>
        <w:t>”递进式监测预报预警，对重点地区、灾害隐患点及累计雨量较大区域进行再</w:t>
      </w:r>
      <w:proofErr w:type="gramStart"/>
      <w:r>
        <w:rPr>
          <w:rFonts w:ascii="Times New Roman" w:eastAsia="楷体" w:hint="eastAsia"/>
          <w:sz w:val="32"/>
          <w:szCs w:val="32"/>
        </w:rPr>
        <w:t>研</w:t>
      </w:r>
      <w:proofErr w:type="gramEnd"/>
      <w:r>
        <w:rPr>
          <w:rFonts w:ascii="Times New Roman" w:eastAsia="楷体" w:hint="eastAsia"/>
          <w:sz w:val="32"/>
          <w:szCs w:val="32"/>
        </w:rPr>
        <w:t>判和再排查。</w:t>
      </w:r>
    </w:p>
    <w:p w14:paraId="459E97C7" w14:textId="77777777" w:rsidR="00C42A10" w:rsidRDefault="00C42A10">
      <w:pPr>
        <w:pStyle w:val="11"/>
        <w:rPr>
          <w:lang w:val="en-US" w:bidi="ar-SA"/>
        </w:rPr>
      </w:pPr>
    </w:p>
    <w:p w14:paraId="70318B40" w14:textId="77777777" w:rsidR="00C42A10" w:rsidRDefault="00000000">
      <w:pPr>
        <w:spacing w:line="580" w:lineRule="exact"/>
        <w:ind w:firstLineChars="200" w:firstLine="720"/>
        <w:rPr>
          <w:rFonts w:ascii="黑体" w:eastAsia="黑体" w:hAnsi="黑体" w:hint="eastAsia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一</w:t>
      </w:r>
      <w:r>
        <w:rPr>
          <w:rFonts w:ascii="黑体" w:eastAsia="黑体" w:hAnsi="黑体"/>
          <w:bCs/>
          <w:sz w:val="36"/>
          <w:szCs w:val="36"/>
        </w:rPr>
        <w:t>、</w:t>
      </w:r>
      <w:r>
        <w:rPr>
          <w:rFonts w:ascii="黑体" w:eastAsia="黑体" w:hAnsi="黑体" w:hint="eastAsia"/>
          <w:bCs/>
          <w:sz w:val="36"/>
          <w:szCs w:val="36"/>
        </w:rPr>
        <w:t>9月2日以来秋雨实况</w:t>
      </w:r>
    </w:p>
    <w:p w14:paraId="37B80DE9" w14:textId="77777777" w:rsidR="00C42A10" w:rsidRDefault="00000000" w:rsidP="00962398">
      <w:pPr>
        <w:spacing w:after="0" w:line="580" w:lineRule="exact"/>
        <w:ind w:firstLineChars="200" w:firstLine="640"/>
        <w:rPr>
          <w:rFonts w:ascii="仿宋_GB2312" w:eastAsia="仿宋_GB2312" w:hAnsi="黑体" w:hint="eastAsia"/>
          <w:b/>
          <w:sz w:val="32"/>
          <w:szCs w:val="32"/>
        </w:rPr>
      </w:pPr>
      <w:r>
        <w:rPr>
          <w:rFonts w:ascii="仿宋_GB2312" w:eastAsia="仿宋_GB2312" w:hAnsi="黑体" w:hint="eastAsia"/>
          <w:bCs/>
          <w:sz w:val="32"/>
          <w:szCs w:val="32"/>
        </w:rPr>
        <w:t>今年华西秋雨（陕西区）于9月2日开始，较常年偏早10天，预计多雨时段将持续至10月上旬前期。秋雨呈现持续时间长、雨量大、暴雨站次多等特点，渭河和汉江上游流域的洪水主要发生在秋季多雨时期。</w:t>
      </w:r>
    </w:p>
    <w:p w14:paraId="2AFA80A2" w14:textId="77777777" w:rsidR="00C42A10" w:rsidRDefault="00000000" w:rsidP="00962398">
      <w:pPr>
        <w:pStyle w:val="11"/>
        <w:tabs>
          <w:tab w:val="left" w:pos="2977"/>
        </w:tabs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9月2日04时—1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t>09</w:t>
      </w:r>
      <w:r>
        <w:rPr>
          <w:rFonts w:ascii="仿宋_GB2312" w:eastAsia="仿宋_GB2312" w:hint="eastAsia"/>
          <w:sz w:val="32"/>
          <w:szCs w:val="32"/>
        </w:rPr>
        <w:t>时全省共有111个区县2777个监测站出现降水（图1、表1），最大南郑西河599.3毫米；延安中南部、关中大部、陕南大部共</w:t>
      </w:r>
      <w:r>
        <w:rPr>
          <w:rFonts w:ascii="仿宋_GB2312" w:eastAsia="仿宋_GB2312"/>
          <w:sz w:val="32"/>
          <w:szCs w:val="32"/>
        </w:rPr>
        <w:t>2246</w:t>
      </w:r>
      <w:r>
        <w:rPr>
          <w:rFonts w:ascii="仿宋_GB2312" w:eastAsia="仿宋_GB2312" w:hint="eastAsia"/>
          <w:sz w:val="32"/>
          <w:szCs w:val="32"/>
        </w:rPr>
        <w:t>站累计降水超过100毫米，其中</w:t>
      </w:r>
      <w:r>
        <w:rPr>
          <w:rFonts w:ascii="仿宋_GB2312" w:eastAsia="仿宋_GB2312"/>
          <w:sz w:val="32"/>
          <w:szCs w:val="32"/>
        </w:rPr>
        <w:t>205</w:t>
      </w:r>
      <w:r>
        <w:rPr>
          <w:rFonts w:ascii="仿宋_GB2312" w:eastAsia="仿宋_GB2312" w:hint="eastAsia"/>
          <w:sz w:val="32"/>
          <w:szCs w:val="32"/>
        </w:rPr>
        <w:t>站累计降水超过300毫米；西安城区最大204.1毫米（灞桥鲸鱼沟）。全省小时雨强大于等于20毫米共</w:t>
      </w:r>
      <w:r>
        <w:rPr>
          <w:rFonts w:ascii="仿宋_GB2312" w:eastAsia="仿宋_GB2312"/>
          <w:sz w:val="32"/>
          <w:szCs w:val="32"/>
        </w:rPr>
        <w:t>555</w:t>
      </w:r>
      <w:r>
        <w:rPr>
          <w:rFonts w:ascii="仿宋_GB2312" w:eastAsia="仿宋_GB2312" w:hint="eastAsia"/>
          <w:sz w:val="32"/>
          <w:szCs w:val="32"/>
        </w:rPr>
        <w:t>站次,小时雨强大于等于30毫米共18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站次,最大略阳县</w:t>
      </w:r>
      <w:proofErr w:type="gramStart"/>
      <w:r>
        <w:rPr>
          <w:rFonts w:ascii="仿宋_GB2312" w:eastAsia="仿宋_GB2312" w:hint="eastAsia"/>
          <w:sz w:val="32"/>
          <w:szCs w:val="32"/>
        </w:rPr>
        <w:t>硖</w:t>
      </w:r>
      <w:proofErr w:type="gramEnd"/>
      <w:r>
        <w:rPr>
          <w:rFonts w:ascii="仿宋_GB2312" w:eastAsia="仿宋_GB2312" w:hint="eastAsia"/>
          <w:sz w:val="32"/>
          <w:szCs w:val="32"/>
        </w:rPr>
        <w:t>口驿9月16日0</w:t>
      </w:r>
      <w:proofErr w:type="gramStart"/>
      <w:r>
        <w:rPr>
          <w:rFonts w:ascii="仿宋_GB2312" w:eastAsia="仿宋_GB2312" w:hint="eastAsia"/>
          <w:sz w:val="32"/>
          <w:szCs w:val="32"/>
        </w:rPr>
        <w:t>时雨强</w:t>
      </w:r>
      <w:proofErr w:type="gramEnd"/>
      <w:r>
        <w:rPr>
          <w:rFonts w:ascii="仿宋_GB2312" w:eastAsia="仿宋_GB2312" w:hint="eastAsia"/>
          <w:sz w:val="32"/>
          <w:szCs w:val="32"/>
        </w:rPr>
        <w:t>为71.0毫米。</w:t>
      </w:r>
    </w:p>
    <w:p w14:paraId="67258A49" w14:textId="77777777" w:rsidR="00C42A10" w:rsidRDefault="00000000">
      <w:pPr>
        <w:pStyle w:val="a3"/>
        <w:jc w:val="center"/>
        <w:rPr>
          <w:rFonts w:hint="eastAsia"/>
          <w:sz w:val="36"/>
          <w:szCs w:val="36"/>
          <w:lang w:val="en-US" w:bidi="ar-SA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701BFC16" wp14:editId="7CA2C310">
            <wp:extent cx="5615940" cy="4544060"/>
            <wp:effectExtent l="0" t="0" r="3810" b="8890"/>
            <wp:docPr id="1" name="图片 1" descr="http://10.172.46.210:9000/dmms/upload/20250919/f06d3c9f10947d9d73ebc8f92d0f8b9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10.172.46.210:9000/dmms/upload/20250919/f06d3c9f10947d9d73ebc8f92d0f8b9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54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3B78A" w14:textId="77777777" w:rsidR="00C42A10" w:rsidRDefault="00000000">
      <w:pPr>
        <w:jc w:val="center"/>
        <w:rPr>
          <w:rFonts w:ascii="仿宋_GB2312" w:eastAsia="仿宋_GB2312" w:hAnsi="仿宋" w:cs="仿宋" w:hint="eastAsia"/>
          <w:b/>
          <w:color w:val="000000"/>
          <w:sz w:val="24"/>
        </w:rPr>
      </w:pPr>
      <w:r>
        <w:rPr>
          <w:rFonts w:ascii="仿宋_GB2312" w:eastAsia="仿宋_GB2312" w:hAnsi="仿宋" w:cs="仿宋" w:hint="eastAsia"/>
          <w:b/>
          <w:color w:val="000000"/>
          <w:sz w:val="24"/>
        </w:rPr>
        <w:t>图1  9月2日04时-</w:t>
      </w:r>
      <w:r>
        <w:rPr>
          <w:rFonts w:ascii="仿宋_GB2312" w:eastAsia="仿宋_GB2312" w:hAnsi="仿宋" w:cs="仿宋"/>
          <w:b/>
          <w:color w:val="000000"/>
          <w:sz w:val="24"/>
        </w:rPr>
        <w:t>19</w:t>
      </w:r>
      <w:r>
        <w:rPr>
          <w:rFonts w:ascii="仿宋_GB2312" w:eastAsia="仿宋_GB2312" w:hAnsi="仿宋" w:cs="仿宋" w:hint="eastAsia"/>
          <w:b/>
          <w:color w:val="000000"/>
          <w:sz w:val="24"/>
        </w:rPr>
        <w:t>日</w:t>
      </w:r>
      <w:r>
        <w:rPr>
          <w:rFonts w:ascii="仿宋_GB2312" w:eastAsia="仿宋_GB2312" w:hAnsi="仿宋" w:cs="仿宋"/>
          <w:b/>
          <w:color w:val="000000"/>
          <w:sz w:val="24"/>
        </w:rPr>
        <w:t>09</w:t>
      </w:r>
      <w:r>
        <w:rPr>
          <w:rFonts w:ascii="仿宋_GB2312" w:eastAsia="仿宋_GB2312" w:hAnsi="仿宋" w:cs="仿宋" w:hint="eastAsia"/>
          <w:b/>
          <w:color w:val="000000"/>
          <w:sz w:val="24"/>
        </w:rPr>
        <w:t>时累计降水量图</w:t>
      </w:r>
    </w:p>
    <w:p w14:paraId="2334FA6F" w14:textId="77777777" w:rsidR="00C42A10" w:rsidRDefault="00000000">
      <w:pPr>
        <w:pStyle w:val="11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各市最大降水量(毫米)：榆林子洲117.2，延安富县233.7，铜川耀州263.0，咸阳乾县255.0，宝鸡太白292.0，西安周至324.7，渭南韩城市258.7，汉中南郑599.3，安康镇坪478.3，商洛镇安389.1，杨凌</w:t>
      </w:r>
      <w:r>
        <w:rPr>
          <w:rFonts w:ascii="仿宋_GB2312" w:eastAsia="仿宋_GB2312"/>
          <w:sz w:val="32"/>
          <w:szCs w:val="32"/>
        </w:rPr>
        <w:t>166.1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42782ADF" w14:textId="77777777" w:rsidR="00C42A10" w:rsidRDefault="00000000">
      <w:pPr>
        <w:jc w:val="center"/>
        <w:rPr>
          <w:rFonts w:ascii="仿宋_GB2312" w:eastAsia="仿宋_GB2312" w:hAnsi="仿宋" w:cs="仿宋" w:hint="eastAsia"/>
          <w:b/>
          <w:color w:val="000000"/>
          <w:sz w:val="24"/>
        </w:rPr>
      </w:pPr>
      <w:r>
        <w:rPr>
          <w:rFonts w:ascii="仿宋_GB2312" w:eastAsia="仿宋_GB2312" w:hAnsi="仿宋" w:cs="仿宋" w:hint="eastAsia"/>
          <w:b/>
          <w:color w:val="000000"/>
          <w:sz w:val="24"/>
        </w:rPr>
        <w:t xml:space="preserve">表1  </w:t>
      </w:r>
      <w:r>
        <w:rPr>
          <w:rFonts w:ascii="仿宋_GB2312" w:eastAsia="仿宋_GB2312" w:hAnsi="仿宋" w:cs="仿宋"/>
          <w:b/>
          <w:color w:val="000000"/>
          <w:sz w:val="24"/>
        </w:rPr>
        <w:t>9月2日04时</w:t>
      </w:r>
      <w:r>
        <w:rPr>
          <w:rFonts w:ascii="仿宋_GB2312" w:eastAsia="仿宋_GB2312" w:hAnsi="仿宋" w:cs="仿宋"/>
          <w:b/>
          <w:color w:val="000000"/>
          <w:sz w:val="24"/>
        </w:rPr>
        <w:t>—</w:t>
      </w:r>
      <w:r>
        <w:rPr>
          <w:rFonts w:ascii="仿宋_GB2312" w:eastAsia="仿宋_GB2312" w:hAnsi="仿宋" w:cs="仿宋"/>
          <w:b/>
          <w:color w:val="000000"/>
          <w:sz w:val="24"/>
        </w:rPr>
        <w:t>19日09时全省累计降水量</w:t>
      </w:r>
      <w:r>
        <w:rPr>
          <w:rFonts w:ascii="仿宋_GB2312" w:eastAsia="仿宋_GB2312" w:hAnsi="仿宋" w:cs="仿宋"/>
          <w:b/>
          <w:color w:val="000000"/>
          <w:sz w:val="24"/>
        </w:rPr>
        <w:t>≥</w:t>
      </w:r>
      <w:r>
        <w:rPr>
          <w:rFonts w:ascii="仿宋_GB2312" w:eastAsia="仿宋_GB2312" w:hAnsi="仿宋" w:cs="仿宋"/>
          <w:b/>
          <w:color w:val="000000"/>
          <w:sz w:val="24"/>
        </w:rPr>
        <w:t>400毫米监测站</w:t>
      </w:r>
    </w:p>
    <w:tbl>
      <w:tblPr>
        <w:tblW w:w="88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104"/>
        <w:gridCol w:w="1657"/>
        <w:gridCol w:w="965"/>
        <w:gridCol w:w="829"/>
        <w:gridCol w:w="1104"/>
        <w:gridCol w:w="1382"/>
        <w:gridCol w:w="965"/>
      </w:tblGrid>
      <w:tr w:rsidR="00C42A10" w14:paraId="6D2E3B43" w14:textId="77777777">
        <w:trPr>
          <w:trHeight w:hRule="exact" w:val="500"/>
          <w:tblHeader/>
          <w:jc w:val="center"/>
        </w:trPr>
        <w:tc>
          <w:tcPr>
            <w:tcW w:w="828" w:type="dxa"/>
            <w:vAlign w:val="center"/>
          </w:tcPr>
          <w:p w14:paraId="17118FD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序号</w:t>
            </w:r>
          </w:p>
        </w:tc>
        <w:tc>
          <w:tcPr>
            <w:tcW w:w="1104" w:type="dxa"/>
            <w:vAlign w:val="center"/>
          </w:tcPr>
          <w:p w14:paraId="17C81B5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区县</w:t>
            </w:r>
          </w:p>
        </w:tc>
        <w:tc>
          <w:tcPr>
            <w:tcW w:w="1657" w:type="dxa"/>
            <w:vAlign w:val="center"/>
          </w:tcPr>
          <w:p w14:paraId="72CE02E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站名</w:t>
            </w:r>
          </w:p>
        </w:tc>
        <w:tc>
          <w:tcPr>
            <w:tcW w:w="965" w:type="dxa"/>
            <w:vAlign w:val="center"/>
          </w:tcPr>
          <w:p w14:paraId="6452C63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降水</w:t>
            </w:r>
          </w:p>
        </w:tc>
        <w:tc>
          <w:tcPr>
            <w:tcW w:w="829" w:type="dxa"/>
            <w:vAlign w:val="center"/>
          </w:tcPr>
          <w:p w14:paraId="568A10F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序号</w:t>
            </w:r>
          </w:p>
        </w:tc>
        <w:tc>
          <w:tcPr>
            <w:tcW w:w="1104" w:type="dxa"/>
            <w:vAlign w:val="center"/>
          </w:tcPr>
          <w:p w14:paraId="09B9419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区县</w:t>
            </w:r>
          </w:p>
        </w:tc>
        <w:tc>
          <w:tcPr>
            <w:tcW w:w="1382" w:type="dxa"/>
            <w:vAlign w:val="center"/>
          </w:tcPr>
          <w:p w14:paraId="2316661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站名</w:t>
            </w:r>
          </w:p>
        </w:tc>
        <w:tc>
          <w:tcPr>
            <w:tcW w:w="965" w:type="dxa"/>
            <w:vAlign w:val="center"/>
          </w:tcPr>
          <w:p w14:paraId="2D56921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降水</w:t>
            </w:r>
          </w:p>
        </w:tc>
      </w:tr>
      <w:tr w:rsidR="00C42A10" w14:paraId="412671DD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21A4762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D56412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10DBCA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西河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770BEDF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599.3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1FB53AF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6A47AA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6F0195A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庙坝</w:t>
            </w:r>
            <w:proofErr w:type="gramEnd"/>
          </w:p>
        </w:tc>
        <w:tc>
          <w:tcPr>
            <w:tcW w:w="965" w:type="dxa"/>
            <w:shd w:val="clear" w:color="auto" w:fill="FFFFFF"/>
            <w:vAlign w:val="center"/>
          </w:tcPr>
          <w:p w14:paraId="2AD8259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574.2</w:t>
            </w:r>
          </w:p>
        </w:tc>
      </w:tr>
      <w:tr w:rsidR="00C42A10" w14:paraId="5B3B1DBA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7AEAEF9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21F7736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D137C7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红庙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5F9A4AE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538.3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3D3854D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51A81A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54EDF36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龙头山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479FDF0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517.8</w:t>
            </w:r>
          </w:p>
        </w:tc>
      </w:tr>
      <w:tr w:rsidR="00C42A10" w14:paraId="08CF0B2E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05F045C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5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6DB1E1F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C37D36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赤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南长滩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64B5A8E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499.1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281E60C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6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07322C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镇坪县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4C0A3BD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小渝河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*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3FA71B4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478.3</w:t>
            </w:r>
          </w:p>
        </w:tc>
      </w:tr>
      <w:tr w:rsidR="00C42A10" w14:paraId="03341CC0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09EC8BA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7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2B6320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2A9FE6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福成*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3E91705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474.8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6C8E7E0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8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186ECD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2039342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法镇</w:t>
            </w:r>
            <w:proofErr w:type="gramEnd"/>
          </w:p>
        </w:tc>
        <w:tc>
          <w:tcPr>
            <w:tcW w:w="965" w:type="dxa"/>
            <w:shd w:val="clear" w:color="auto" w:fill="FFFFFF"/>
            <w:vAlign w:val="center"/>
          </w:tcPr>
          <w:p w14:paraId="4D925E2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473.1</w:t>
            </w:r>
          </w:p>
        </w:tc>
      </w:tr>
      <w:tr w:rsidR="00C42A10" w14:paraId="2E0475DE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013FA5E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1CC529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688E96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巴山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1D6FD65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463.2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667FBA0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D10A7D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1302A76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汉山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67DD409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456.3</w:t>
            </w:r>
          </w:p>
        </w:tc>
      </w:tr>
      <w:tr w:rsidR="00C42A10" w14:paraId="6BC62951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7C2A8D4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77ACF8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城固县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D778BA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大盘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3E35BFA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455.9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2F05C9F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12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C2235A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城固县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17719D4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甘家沟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7CABF44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454.9</w:t>
            </w:r>
          </w:p>
        </w:tc>
      </w:tr>
      <w:tr w:rsidR="00C42A10" w14:paraId="77D7840F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2C2C023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lastRenderedPageBreak/>
              <w:t>13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2F5CA55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佛坪县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0407D9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熊猫谷*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151DA73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454.8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2DA4179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14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B2A8B7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7A35659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渔渡</w:t>
            </w:r>
            <w:proofErr w:type="gramEnd"/>
          </w:p>
        </w:tc>
        <w:tc>
          <w:tcPr>
            <w:tcW w:w="965" w:type="dxa"/>
            <w:shd w:val="clear" w:color="auto" w:fill="FFFFFF"/>
            <w:vAlign w:val="center"/>
          </w:tcPr>
          <w:p w14:paraId="6D873A6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450.9</w:t>
            </w:r>
          </w:p>
        </w:tc>
      </w:tr>
      <w:tr w:rsidR="00C42A10" w14:paraId="5877889D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21F2382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15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6460D7A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23E174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苇池村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*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5310EBE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450.3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4B37757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16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29A1D03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3FBE799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茶园桥站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094C8AD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441.1</w:t>
            </w:r>
          </w:p>
        </w:tc>
      </w:tr>
      <w:tr w:rsidR="00C42A10" w14:paraId="7D59B35B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7CC0CA7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17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B23685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866548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星子山林场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38C59C1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440.2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1002823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18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B4A399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石泉县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799140B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两河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546D3A1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439.4</w:t>
            </w:r>
          </w:p>
        </w:tc>
      </w:tr>
      <w:tr w:rsidR="00C42A10" w14:paraId="1FB58FC4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75429CB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1782559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佛坪县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E19941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长角坝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3652E5D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436.8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2549090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7DED39A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10C96DC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牟家坝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1A85F28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436.8</w:t>
            </w:r>
          </w:p>
        </w:tc>
      </w:tr>
      <w:tr w:rsidR="00C42A10" w14:paraId="6E3E73FE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1359159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B9D1A7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50D295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张家湾村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54F6B2F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428.8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173D4DF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22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25E5674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6CB716F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赤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46F98A6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427.7</w:t>
            </w:r>
          </w:p>
        </w:tc>
      </w:tr>
      <w:tr w:rsidR="00C42A10" w14:paraId="3DF72D0D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6CF4BF6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23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4607EA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佛坪县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4E7C69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大古坪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*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4AB9E38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427.0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585B4C2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24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18522E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2B999EC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双地沟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3F6C6F5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425.4</w:t>
            </w:r>
          </w:p>
        </w:tc>
      </w:tr>
      <w:tr w:rsidR="00C42A10" w14:paraId="3BEB7E83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4E880F2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25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4BA5DA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西乡县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CA7ADA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龙池村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17BCCAC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423.5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40BC5DE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26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156C564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城固县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7837451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水磨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7B63BA3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422.8</w:t>
            </w:r>
          </w:p>
        </w:tc>
      </w:tr>
      <w:tr w:rsidR="00C42A10" w14:paraId="6AA70B18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546139C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27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0F2B7D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洋县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A82F16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窑坪</w:t>
            </w:r>
            <w:proofErr w:type="gramEnd"/>
          </w:p>
        </w:tc>
        <w:tc>
          <w:tcPr>
            <w:tcW w:w="965" w:type="dxa"/>
            <w:shd w:val="clear" w:color="auto" w:fill="FFFFFF"/>
            <w:vAlign w:val="center"/>
          </w:tcPr>
          <w:p w14:paraId="3C737E1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418.3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35B82BD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28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7577A76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A5D3C3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五棵树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35DC975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418.1</w:t>
            </w:r>
          </w:p>
        </w:tc>
      </w:tr>
      <w:tr w:rsidR="00C42A10" w14:paraId="77A56CF6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256188C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29C9648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E22834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雅和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7D124A3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416.3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41B759D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1FE1F7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7D09DEF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盐场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7EBB6F2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415.6</w:t>
            </w:r>
          </w:p>
        </w:tc>
      </w:tr>
      <w:tr w:rsidR="00C42A10" w14:paraId="32D9A552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2052023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52AF02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城固县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B4B3C7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二里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705C761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413.4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262AC1F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32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16025B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70943A3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018A548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410.2</w:t>
            </w:r>
          </w:p>
        </w:tc>
      </w:tr>
      <w:tr w:rsidR="00C42A10" w14:paraId="709A9B7A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62A8124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33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64D325A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洋县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35905D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长河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5942A29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409.1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6C6524C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34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7F407B3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佛坪县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67C3211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小南坪*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43D8D61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409.1</w:t>
            </w:r>
          </w:p>
        </w:tc>
      </w:tr>
      <w:tr w:rsidR="00C42A10" w14:paraId="36FB29FD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764B971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35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CEF823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B62D7B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青水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39F949C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407.0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2B8F9AF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36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F393A3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117A4DA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三元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1C02EAE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404.7</w:t>
            </w:r>
          </w:p>
        </w:tc>
      </w:tr>
      <w:tr w:rsidR="00C42A10" w14:paraId="778C36F8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5C86A8F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37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50D3F0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838094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永乐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78C977F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403.2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640BD98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38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5A5F7A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3B19833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钢厂村*</w:t>
            </w:r>
          </w:p>
        </w:tc>
        <w:tc>
          <w:tcPr>
            <w:tcW w:w="965" w:type="dxa"/>
            <w:shd w:val="clear" w:color="auto" w:fill="FFFFFF"/>
            <w:vAlign w:val="center"/>
          </w:tcPr>
          <w:p w14:paraId="5CCB1FB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403.0</w:t>
            </w:r>
          </w:p>
        </w:tc>
      </w:tr>
      <w:tr w:rsidR="00C42A10" w14:paraId="7FC4F029" w14:textId="77777777">
        <w:trPr>
          <w:trHeight w:hRule="exact" w:val="400"/>
          <w:jc w:val="center"/>
        </w:trPr>
        <w:tc>
          <w:tcPr>
            <w:tcW w:w="828" w:type="dxa"/>
            <w:shd w:val="clear" w:color="auto" w:fill="FFFFFF"/>
            <w:vAlign w:val="center"/>
          </w:tcPr>
          <w:p w14:paraId="5925CE9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1A73527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洋县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5308B3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马畅</w:t>
            </w:r>
            <w:proofErr w:type="gramEnd"/>
          </w:p>
        </w:tc>
        <w:tc>
          <w:tcPr>
            <w:tcW w:w="965" w:type="dxa"/>
            <w:shd w:val="clear" w:color="auto" w:fill="FFFFFF"/>
            <w:vAlign w:val="center"/>
          </w:tcPr>
          <w:p w14:paraId="425A400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402.7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1B5663F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C44FED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洋县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5DF2A78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黑峡</w:t>
            </w:r>
            <w:proofErr w:type="gramEnd"/>
          </w:p>
        </w:tc>
        <w:tc>
          <w:tcPr>
            <w:tcW w:w="965" w:type="dxa"/>
            <w:shd w:val="clear" w:color="auto" w:fill="FFFFFF"/>
            <w:vAlign w:val="center"/>
          </w:tcPr>
          <w:p w14:paraId="41128D5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402.6</w:t>
            </w:r>
          </w:p>
        </w:tc>
      </w:tr>
    </w:tbl>
    <w:p w14:paraId="413E3F85" w14:textId="77777777" w:rsidR="00C42A10" w:rsidRDefault="00000000">
      <w:pPr>
        <w:spacing w:beforeLines="50" w:before="156" w:line="580" w:lineRule="exact"/>
        <w:ind w:firstLineChars="200" w:firstLine="720"/>
        <w:rPr>
          <w:rFonts w:eastAsia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二</w:t>
      </w:r>
      <w:r>
        <w:rPr>
          <w:rFonts w:ascii="黑体" w:eastAsia="黑体" w:hAnsi="黑体"/>
          <w:bCs/>
          <w:sz w:val="36"/>
          <w:szCs w:val="36"/>
        </w:rPr>
        <w:t>、</w:t>
      </w:r>
      <w:r>
        <w:rPr>
          <w:rFonts w:ascii="黑体" w:eastAsia="黑体" w:hAnsi="黑体" w:hint="eastAsia"/>
          <w:bCs/>
          <w:sz w:val="36"/>
          <w:szCs w:val="36"/>
        </w:rPr>
        <w:t>本轮过程降水实</w:t>
      </w:r>
      <w:r>
        <w:rPr>
          <w:rFonts w:eastAsia="黑体" w:hint="eastAsia"/>
          <w:bCs/>
          <w:sz w:val="36"/>
          <w:szCs w:val="36"/>
        </w:rPr>
        <w:t>况（</w:t>
      </w:r>
      <w:r>
        <w:rPr>
          <w:rFonts w:eastAsia="黑体" w:hint="eastAsia"/>
          <w:bCs/>
          <w:sz w:val="36"/>
          <w:szCs w:val="36"/>
        </w:rPr>
        <w:t>9</w:t>
      </w:r>
      <w:r>
        <w:rPr>
          <w:rFonts w:eastAsia="黑体" w:hint="eastAsia"/>
          <w:bCs/>
          <w:sz w:val="36"/>
          <w:szCs w:val="36"/>
        </w:rPr>
        <w:t>月</w:t>
      </w:r>
      <w:r>
        <w:rPr>
          <w:rFonts w:eastAsia="黑体" w:hint="eastAsia"/>
          <w:bCs/>
          <w:sz w:val="36"/>
          <w:szCs w:val="36"/>
        </w:rPr>
        <w:t>15</w:t>
      </w:r>
      <w:r>
        <w:rPr>
          <w:rFonts w:eastAsia="黑体" w:hint="eastAsia"/>
          <w:bCs/>
          <w:sz w:val="36"/>
          <w:szCs w:val="36"/>
        </w:rPr>
        <w:t>日</w:t>
      </w:r>
      <w:r>
        <w:rPr>
          <w:rFonts w:eastAsia="黑体" w:hint="eastAsia"/>
          <w:bCs/>
          <w:sz w:val="36"/>
          <w:szCs w:val="36"/>
        </w:rPr>
        <w:t>13</w:t>
      </w:r>
      <w:r>
        <w:rPr>
          <w:rFonts w:eastAsia="黑体" w:hint="eastAsia"/>
          <w:bCs/>
          <w:sz w:val="36"/>
          <w:szCs w:val="36"/>
        </w:rPr>
        <w:t>时</w:t>
      </w:r>
      <w:r>
        <w:rPr>
          <w:rFonts w:eastAsia="黑体" w:hint="eastAsia"/>
          <w:bCs/>
          <w:sz w:val="36"/>
          <w:szCs w:val="36"/>
        </w:rPr>
        <w:t>-1</w:t>
      </w:r>
      <w:r>
        <w:rPr>
          <w:rFonts w:eastAsia="黑体"/>
          <w:bCs/>
          <w:sz w:val="36"/>
          <w:szCs w:val="36"/>
        </w:rPr>
        <w:t>9</w:t>
      </w:r>
      <w:r>
        <w:rPr>
          <w:rFonts w:eastAsia="黑体" w:hint="eastAsia"/>
          <w:bCs/>
          <w:sz w:val="36"/>
          <w:szCs w:val="36"/>
        </w:rPr>
        <w:t>日</w:t>
      </w:r>
      <w:r>
        <w:rPr>
          <w:rFonts w:eastAsia="黑体"/>
          <w:bCs/>
          <w:sz w:val="36"/>
          <w:szCs w:val="36"/>
        </w:rPr>
        <w:t>09</w:t>
      </w:r>
      <w:r>
        <w:rPr>
          <w:rFonts w:eastAsia="黑体" w:hint="eastAsia"/>
          <w:bCs/>
          <w:sz w:val="36"/>
          <w:szCs w:val="36"/>
        </w:rPr>
        <w:t>时，</w:t>
      </w:r>
      <w:r>
        <w:rPr>
          <w:rFonts w:eastAsia="黑体"/>
          <w:bCs/>
          <w:sz w:val="36"/>
          <w:szCs w:val="36"/>
        </w:rPr>
        <w:t>92</w:t>
      </w:r>
      <w:r>
        <w:rPr>
          <w:rFonts w:eastAsia="黑体" w:hint="eastAsia"/>
          <w:bCs/>
          <w:sz w:val="36"/>
          <w:szCs w:val="36"/>
        </w:rPr>
        <w:t>小时）</w:t>
      </w:r>
    </w:p>
    <w:p w14:paraId="0C179714" w14:textId="77777777" w:rsidR="00C42A10" w:rsidRDefault="00000000">
      <w:pPr>
        <w:pStyle w:val="11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9月15日13时—</w:t>
      </w:r>
      <w:r>
        <w:rPr>
          <w:rFonts w:ascii="仿宋_GB2312" w:eastAsia="仿宋_GB2312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t>09</w:t>
      </w:r>
      <w:r>
        <w:rPr>
          <w:rFonts w:ascii="仿宋_GB2312" w:eastAsia="仿宋_GB2312" w:hint="eastAsia"/>
          <w:sz w:val="32"/>
          <w:szCs w:val="32"/>
        </w:rPr>
        <w:t>时全省共有111个区县275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个监测站出现降水（图2、表2），</w:t>
      </w:r>
      <w:proofErr w:type="gramStart"/>
      <w:r>
        <w:rPr>
          <w:rFonts w:ascii="仿宋_GB2312" w:eastAsia="仿宋_GB2312" w:hint="eastAsia"/>
          <w:sz w:val="32"/>
          <w:szCs w:val="32"/>
        </w:rPr>
        <w:t>最大镇巴渔渡</w:t>
      </w:r>
      <w:proofErr w:type="gramEnd"/>
      <w:r>
        <w:rPr>
          <w:rFonts w:ascii="仿宋_GB2312" w:eastAsia="仿宋_GB2312" w:hint="eastAsia"/>
          <w:sz w:val="32"/>
          <w:szCs w:val="32"/>
        </w:rPr>
        <w:t>309.8毫米；共</w:t>
      </w:r>
      <w:r>
        <w:rPr>
          <w:rFonts w:ascii="仿宋_GB2312" w:eastAsia="仿宋_GB2312"/>
          <w:sz w:val="32"/>
          <w:szCs w:val="32"/>
        </w:rPr>
        <w:t>673</w:t>
      </w:r>
      <w:r>
        <w:rPr>
          <w:rFonts w:ascii="仿宋_GB2312" w:eastAsia="仿宋_GB2312" w:hint="eastAsia"/>
          <w:sz w:val="32"/>
          <w:szCs w:val="32"/>
        </w:rPr>
        <w:t>站累计降水超过</w:t>
      </w:r>
      <w:r>
        <w:rPr>
          <w:rFonts w:ascii="仿宋_GB2312" w:eastAsia="仿宋_GB2312"/>
          <w:sz w:val="32"/>
          <w:szCs w:val="32"/>
        </w:rPr>
        <w:t>100</w:t>
      </w:r>
      <w:r>
        <w:rPr>
          <w:rFonts w:ascii="仿宋_GB2312" w:eastAsia="仿宋_GB2312" w:hint="eastAsia"/>
          <w:sz w:val="32"/>
          <w:szCs w:val="32"/>
        </w:rPr>
        <w:t>毫米，</w:t>
      </w:r>
      <w:r>
        <w:rPr>
          <w:rFonts w:ascii="仿宋_GB2312" w:eastAsia="仿宋_GB2312"/>
          <w:sz w:val="32"/>
          <w:szCs w:val="32"/>
        </w:rPr>
        <w:t>2163</w:t>
      </w:r>
      <w:r>
        <w:rPr>
          <w:rFonts w:ascii="仿宋_GB2312" w:eastAsia="仿宋_GB2312" w:hint="eastAsia"/>
          <w:sz w:val="32"/>
          <w:szCs w:val="32"/>
        </w:rPr>
        <w:t>站累计降水超过50毫米；西安</w:t>
      </w:r>
      <w:bookmarkStart w:id="1" w:name="mark_1"/>
      <w:r>
        <w:rPr>
          <w:rFonts w:ascii="仿宋_GB2312" w:eastAsia="仿宋_GB2312" w:hint="eastAsia"/>
          <w:sz w:val="32"/>
          <w:szCs w:val="32"/>
        </w:rPr>
        <w:t>城区最大114.7毫米（灞桥鲸鱼沟）。全省小时雨强大于等于30毫米共</w:t>
      </w:r>
      <w:r>
        <w:rPr>
          <w:rFonts w:ascii="仿宋_GB2312" w:eastAsia="仿宋_GB2312"/>
          <w:sz w:val="32"/>
          <w:szCs w:val="32"/>
        </w:rPr>
        <w:t>120</w:t>
      </w:r>
      <w:r>
        <w:rPr>
          <w:rFonts w:ascii="仿宋_GB2312" w:eastAsia="仿宋_GB2312" w:hint="eastAsia"/>
          <w:sz w:val="32"/>
          <w:szCs w:val="32"/>
        </w:rPr>
        <w:t>站次,最大</w:t>
      </w:r>
      <w:bookmarkEnd w:id="1"/>
      <w:r>
        <w:rPr>
          <w:rFonts w:ascii="仿宋_GB2312" w:eastAsia="仿宋_GB2312" w:hint="eastAsia"/>
          <w:sz w:val="32"/>
          <w:szCs w:val="32"/>
        </w:rPr>
        <w:t>略阳县</w:t>
      </w:r>
      <w:proofErr w:type="gramStart"/>
      <w:r>
        <w:rPr>
          <w:rFonts w:ascii="仿宋_GB2312" w:eastAsia="仿宋_GB2312" w:hint="eastAsia"/>
          <w:sz w:val="32"/>
          <w:szCs w:val="32"/>
        </w:rPr>
        <w:t>硖</w:t>
      </w:r>
      <w:proofErr w:type="gramEnd"/>
      <w:r>
        <w:rPr>
          <w:rFonts w:ascii="仿宋_GB2312" w:eastAsia="仿宋_GB2312" w:hint="eastAsia"/>
          <w:sz w:val="32"/>
          <w:szCs w:val="32"/>
        </w:rPr>
        <w:t>口驿9月16日0</w:t>
      </w:r>
      <w:proofErr w:type="gramStart"/>
      <w:r>
        <w:rPr>
          <w:rFonts w:ascii="仿宋_GB2312" w:eastAsia="仿宋_GB2312" w:hint="eastAsia"/>
          <w:sz w:val="32"/>
          <w:szCs w:val="32"/>
        </w:rPr>
        <w:t>时雨强</w:t>
      </w:r>
      <w:proofErr w:type="gramEnd"/>
      <w:r>
        <w:rPr>
          <w:rFonts w:ascii="仿宋_GB2312" w:eastAsia="仿宋_GB2312" w:hint="eastAsia"/>
          <w:sz w:val="32"/>
          <w:szCs w:val="32"/>
        </w:rPr>
        <w:t>为71.0毫米。</w:t>
      </w:r>
    </w:p>
    <w:p w14:paraId="000B91DE" w14:textId="77777777" w:rsidR="00C42A10" w:rsidRDefault="00000000">
      <w:pPr>
        <w:pStyle w:val="11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各市最大降水量(毫米)：榆林绥德73.1，延安黄龙141.2，铜川耀州192.4，咸阳乾县163.7，宝鸡岐山126.1，西安临潼212.3，渭南澄城174.1，汉中镇巴309.8，安康紫阳256.1，商洛镇安215.7，杨凌</w:t>
      </w:r>
      <w:r>
        <w:rPr>
          <w:rFonts w:ascii="仿宋_GB2312" w:eastAsia="仿宋_GB2312"/>
          <w:sz w:val="32"/>
          <w:szCs w:val="32"/>
        </w:rPr>
        <w:t>64.3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56E79C95" w14:textId="77777777" w:rsidR="00C42A10" w:rsidRDefault="00000000">
      <w:pPr>
        <w:pStyle w:val="a3"/>
        <w:jc w:val="center"/>
        <w:rPr>
          <w:rFonts w:hint="eastAsia"/>
          <w:sz w:val="36"/>
          <w:szCs w:val="36"/>
          <w:lang w:val="en-US" w:bidi="ar-SA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0B222C62" wp14:editId="522D0BB2">
            <wp:extent cx="5492114" cy="4219575"/>
            <wp:effectExtent l="0" t="0" r="0" b="0"/>
            <wp:docPr id="3" name="图片 3" descr="http://10.172.46.210:9000/dmms/upload/20250919/62f031cf398541e0f06daab230d0ce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10.172.46.210:9000/dmms/upload/20250919/62f031cf398541e0f06daab230d0cea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8571" cy="4224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EDD0B" w14:textId="77777777" w:rsidR="00C42A10" w:rsidRDefault="00000000">
      <w:pPr>
        <w:jc w:val="center"/>
        <w:rPr>
          <w:rFonts w:ascii="仿宋_GB2312" w:eastAsia="仿宋_GB2312" w:hAnsi="仿宋" w:cs="仿宋" w:hint="eastAsia"/>
          <w:b/>
          <w:color w:val="000000"/>
          <w:sz w:val="24"/>
        </w:rPr>
      </w:pPr>
      <w:r>
        <w:rPr>
          <w:rFonts w:ascii="仿宋_GB2312" w:eastAsia="仿宋_GB2312" w:hAnsi="仿宋" w:cs="仿宋" w:hint="eastAsia"/>
          <w:b/>
          <w:color w:val="000000"/>
          <w:sz w:val="24"/>
        </w:rPr>
        <w:t>图2  9月15日13时-1</w:t>
      </w:r>
      <w:r>
        <w:rPr>
          <w:rFonts w:ascii="仿宋_GB2312" w:eastAsia="仿宋_GB2312" w:hAnsi="仿宋" w:cs="仿宋"/>
          <w:b/>
          <w:color w:val="000000"/>
          <w:sz w:val="24"/>
        </w:rPr>
        <w:t>9</w:t>
      </w:r>
      <w:r>
        <w:rPr>
          <w:rFonts w:ascii="仿宋_GB2312" w:eastAsia="仿宋_GB2312" w:hAnsi="仿宋" w:cs="仿宋" w:hint="eastAsia"/>
          <w:b/>
          <w:color w:val="000000"/>
          <w:sz w:val="24"/>
        </w:rPr>
        <w:t>日</w:t>
      </w:r>
      <w:r>
        <w:rPr>
          <w:rFonts w:ascii="仿宋_GB2312" w:eastAsia="仿宋_GB2312" w:hAnsi="仿宋" w:cs="仿宋"/>
          <w:b/>
          <w:color w:val="000000"/>
          <w:sz w:val="24"/>
        </w:rPr>
        <w:t>09</w:t>
      </w:r>
      <w:r>
        <w:rPr>
          <w:rFonts w:ascii="仿宋_GB2312" w:eastAsia="仿宋_GB2312" w:hAnsi="仿宋" w:cs="仿宋" w:hint="eastAsia"/>
          <w:b/>
          <w:color w:val="000000"/>
          <w:sz w:val="24"/>
        </w:rPr>
        <w:t>时累计降水量图</w:t>
      </w:r>
    </w:p>
    <w:p w14:paraId="4E22B91A" w14:textId="77777777" w:rsidR="00C42A10" w:rsidRDefault="0000000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" w:cs="仿宋" w:hint="eastAsia"/>
          <w:b/>
          <w:color w:val="000000"/>
          <w:sz w:val="24"/>
        </w:rPr>
        <w:t xml:space="preserve">表2  </w:t>
      </w:r>
      <w:r>
        <w:rPr>
          <w:rFonts w:ascii="仿宋_GB2312" w:eastAsia="仿宋_GB2312" w:hAnsi="仿宋GB2312" w:cs="仿宋GB2312" w:hint="eastAsia"/>
          <w:b/>
          <w:sz w:val="24"/>
        </w:rPr>
        <w:t>9月15日13时—</w:t>
      </w:r>
      <w:r>
        <w:rPr>
          <w:rFonts w:ascii="仿宋_GB2312" w:eastAsia="仿宋_GB2312" w:hAnsi="仿宋GB2312" w:cs="仿宋GB2312"/>
          <w:b/>
          <w:sz w:val="24"/>
        </w:rPr>
        <w:t>19</w:t>
      </w:r>
      <w:r>
        <w:rPr>
          <w:rFonts w:ascii="仿宋_GB2312" w:eastAsia="仿宋_GB2312" w:hAnsi="仿宋GB2312" w:cs="仿宋GB2312" w:hint="eastAsia"/>
          <w:b/>
          <w:sz w:val="24"/>
        </w:rPr>
        <w:t>日</w:t>
      </w:r>
      <w:r>
        <w:rPr>
          <w:rFonts w:ascii="仿宋_GB2312" w:eastAsia="仿宋_GB2312" w:hAnsi="仿宋GB2312" w:cs="仿宋GB2312"/>
          <w:b/>
          <w:sz w:val="24"/>
        </w:rPr>
        <w:t>09</w:t>
      </w:r>
      <w:r>
        <w:rPr>
          <w:rFonts w:ascii="仿宋_GB2312" w:eastAsia="仿宋_GB2312" w:hAnsi="仿宋GB2312" w:cs="仿宋GB2312" w:hint="eastAsia"/>
          <w:b/>
          <w:sz w:val="24"/>
        </w:rPr>
        <w:t>时全省累计降水量≥</w:t>
      </w:r>
      <w:r>
        <w:rPr>
          <w:rFonts w:ascii="仿宋_GB2312" w:eastAsia="仿宋_GB2312" w:hAnsi="仿宋GB2312" w:cs="仿宋GB2312"/>
          <w:b/>
          <w:sz w:val="24"/>
        </w:rPr>
        <w:t>200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88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1009"/>
        <w:gridCol w:w="1261"/>
        <w:gridCol w:w="882"/>
        <w:gridCol w:w="758"/>
        <w:gridCol w:w="1009"/>
        <w:gridCol w:w="2276"/>
        <w:gridCol w:w="882"/>
      </w:tblGrid>
      <w:tr w:rsidR="00C42A10" w14:paraId="0A8A3F26" w14:textId="77777777">
        <w:trPr>
          <w:trHeight w:hRule="exact" w:val="500"/>
          <w:jc w:val="center"/>
        </w:trPr>
        <w:tc>
          <w:tcPr>
            <w:tcW w:w="757" w:type="dxa"/>
            <w:vAlign w:val="center"/>
          </w:tcPr>
          <w:p w14:paraId="2523E69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序号</w:t>
            </w:r>
          </w:p>
        </w:tc>
        <w:tc>
          <w:tcPr>
            <w:tcW w:w="1009" w:type="dxa"/>
            <w:vAlign w:val="center"/>
          </w:tcPr>
          <w:p w14:paraId="6D515DD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区县</w:t>
            </w:r>
          </w:p>
        </w:tc>
        <w:tc>
          <w:tcPr>
            <w:tcW w:w="1261" w:type="dxa"/>
            <w:vAlign w:val="center"/>
          </w:tcPr>
          <w:p w14:paraId="658A8D3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站名</w:t>
            </w:r>
          </w:p>
        </w:tc>
        <w:tc>
          <w:tcPr>
            <w:tcW w:w="882" w:type="dxa"/>
            <w:vAlign w:val="center"/>
          </w:tcPr>
          <w:p w14:paraId="0F57B41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降水</w:t>
            </w:r>
          </w:p>
        </w:tc>
        <w:tc>
          <w:tcPr>
            <w:tcW w:w="758" w:type="dxa"/>
            <w:vAlign w:val="center"/>
          </w:tcPr>
          <w:p w14:paraId="32A3E88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序号</w:t>
            </w:r>
          </w:p>
        </w:tc>
        <w:tc>
          <w:tcPr>
            <w:tcW w:w="1009" w:type="dxa"/>
            <w:vAlign w:val="center"/>
          </w:tcPr>
          <w:p w14:paraId="551BB87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区县</w:t>
            </w:r>
          </w:p>
        </w:tc>
        <w:tc>
          <w:tcPr>
            <w:tcW w:w="2276" w:type="dxa"/>
            <w:vAlign w:val="center"/>
          </w:tcPr>
          <w:p w14:paraId="2381778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站名</w:t>
            </w:r>
          </w:p>
        </w:tc>
        <w:tc>
          <w:tcPr>
            <w:tcW w:w="882" w:type="dxa"/>
            <w:vAlign w:val="center"/>
          </w:tcPr>
          <w:p w14:paraId="38D2D03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b/>
                <w:sz w:val="22"/>
                <w:szCs w:val="22"/>
              </w:rPr>
              <w:t>降水</w:t>
            </w:r>
          </w:p>
        </w:tc>
      </w:tr>
      <w:tr w:rsidR="00C42A10" w14:paraId="51D67258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74A549A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0406818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08A2E77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渔渡</w:t>
            </w:r>
            <w:proofErr w:type="gramEnd"/>
          </w:p>
        </w:tc>
        <w:tc>
          <w:tcPr>
            <w:tcW w:w="882" w:type="dxa"/>
            <w:shd w:val="clear" w:color="auto" w:fill="FFFFFF"/>
            <w:vAlign w:val="center"/>
          </w:tcPr>
          <w:p w14:paraId="6C9588A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309.8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3FA86E1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3B95740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6F91F9E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赤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南长滩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4E2DE5D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286.7</w:t>
            </w:r>
          </w:p>
        </w:tc>
      </w:tr>
      <w:tr w:rsidR="00C42A10" w14:paraId="7C28A9C6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2AED77A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313374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433C65D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西河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7F1B30F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284.9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51330B8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4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2E4D840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6ECE8F1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星子山林场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0553D54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273.0</w:t>
            </w:r>
          </w:p>
        </w:tc>
      </w:tr>
      <w:tr w:rsidR="00C42A10" w14:paraId="700901B4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3F06139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5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672AF2C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75AFC0F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巴山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728A77F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272.6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4528BCB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6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6DC495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0BF6636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盐场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065117C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264.9</w:t>
            </w:r>
          </w:p>
        </w:tc>
      </w:tr>
      <w:tr w:rsidR="00C42A10" w14:paraId="25A7E692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2493583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7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3AD141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61E9BBA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赤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5ED1FAE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262.4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3893FB1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8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2015570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紫阳县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6DB8C36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高滩广城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（交通）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642CCC5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256.1</w:t>
            </w:r>
          </w:p>
        </w:tc>
      </w:tr>
      <w:tr w:rsidR="00C42A10" w14:paraId="47CB68DF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3545350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9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3B0FF3A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6E04458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仁村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34EB6A4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252.6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465864A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10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81B46F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597E772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福成*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63AEE67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248.6</w:t>
            </w:r>
          </w:p>
        </w:tc>
      </w:tr>
      <w:tr w:rsidR="00C42A10" w14:paraId="390E6591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61831B7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11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DC15FA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7E7F3EB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田坝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7295E36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244.0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7B418FB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12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1D32C98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406A117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碾子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402DD34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242.0</w:t>
            </w:r>
          </w:p>
        </w:tc>
      </w:tr>
      <w:tr w:rsidR="00C42A10" w14:paraId="726763A2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785B364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13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5E3F24E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37769DC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永乐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5C8FFDE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238.6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1B0BCD7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14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2ED5826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4FF88A2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黎坝</w:t>
            </w:r>
            <w:proofErr w:type="gramEnd"/>
          </w:p>
        </w:tc>
        <w:tc>
          <w:tcPr>
            <w:tcW w:w="882" w:type="dxa"/>
            <w:shd w:val="clear" w:color="auto" w:fill="FFFFFF"/>
            <w:vAlign w:val="center"/>
          </w:tcPr>
          <w:p w14:paraId="0CD8C0C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235.8</w:t>
            </w:r>
          </w:p>
        </w:tc>
      </w:tr>
      <w:tr w:rsidR="00C42A10" w14:paraId="5A56115C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03662E8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15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02146B8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镇坪县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646DFC7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小渝河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*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6A7C87E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235.4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46768BC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16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CDC0EA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紫阳县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312A141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麻</w:t>
            </w: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柳赵溪</w:t>
            </w:r>
            <w:proofErr w:type="gramEnd"/>
          </w:p>
        </w:tc>
        <w:tc>
          <w:tcPr>
            <w:tcW w:w="882" w:type="dxa"/>
            <w:shd w:val="clear" w:color="auto" w:fill="FFFFFF"/>
            <w:vAlign w:val="center"/>
          </w:tcPr>
          <w:p w14:paraId="3650F1B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232.2</w:t>
            </w:r>
          </w:p>
        </w:tc>
      </w:tr>
      <w:tr w:rsidR="00C42A10" w14:paraId="0E6E8D5C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32E4D76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17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10277FB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565BD41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观音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1BE4682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228.3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247D367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18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29ECB2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50E41D7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茶园桥站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5A4B1B9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224.6</w:t>
            </w:r>
          </w:p>
        </w:tc>
      </w:tr>
      <w:tr w:rsidR="00C42A10" w14:paraId="5172D07E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4231AE8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19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070256E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紫阳县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7FCCA32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高滩天桥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689CC53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224.0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6146E77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82A65D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紫阳县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0D91F05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瓦庙</w:t>
            </w:r>
            <w:proofErr w:type="gramEnd"/>
          </w:p>
        </w:tc>
        <w:tc>
          <w:tcPr>
            <w:tcW w:w="882" w:type="dxa"/>
            <w:shd w:val="clear" w:color="auto" w:fill="FFFFFF"/>
            <w:vAlign w:val="center"/>
          </w:tcPr>
          <w:p w14:paraId="32BE814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223.6</w:t>
            </w:r>
          </w:p>
        </w:tc>
      </w:tr>
      <w:tr w:rsidR="00C42A10" w14:paraId="1ECD0D79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3CB55F1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21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150DF61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紫阳县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53A65FB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绕溪</w:t>
            </w:r>
            <w:proofErr w:type="gramEnd"/>
          </w:p>
        </w:tc>
        <w:tc>
          <w:tcPr>
            <w:tcW w:w="882" w:type="dxa"/>
            <w:shd w:val="clear" w:color="auto" w:fill="FFFFFF"/>
            <w:vAlign w:val="center"/>
          </w:tcPr>
          <w:p w14:paraId="30B2D26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222.8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573DF0D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22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E4C350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4C9B22B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圈子崖天坑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站*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7690745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221.6</w:t>
            </w:r>
          </w:p>
        </w:tc>
      </w:tr>
      <w:tr w:rsidR="00C42A10" w14:paraId="7B0EB1B8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3B8A8DD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23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D700B0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5E6405E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长店子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3E433A2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218.1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341A855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24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87B3E8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2B1A1FD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三元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2444B63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217.6</w:t>
            </w:r>
          </w:p>
        </w:tc>
      </w:tr>
      <w:tr w:rsidR="00C42A10" w14:paraId="025BD56E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7DC4CEF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25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02449B9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1D11E32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简池</w:t>
            </w:r>
            <w:proofErr w:type="gramEnd"/>
          </w:p>
        </w:tc>
        <w:tc>
          <w:tcPr>
            <w:tcW w:w="882" w:type="dxa"/>
            <w:shd w:val="clear" w:color="auto" w:fill="FFFFFF"/>
            <w:vAlign w:val="center"/>
          </w:tcPr>
          <w:p w14:paraId="5244D75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217.3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36070D7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26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79C395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镇安县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4F4F9CE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柴坪镇</w:t>
            </w:r>
            <w:proofErr w:type="gramEnd"/>
          </w:p>
        </w:tc>
        <w:tc>
          <w:tcPr>
            <w:tcW w:w="882" w:type="dxa"/>
            <w:shd w:val="clear" w:color="auto" w:fill="FFFFFF"/>
            <w:vAlign w:val="center"/>
          </w:tcPr>
          <w:p w14:paraId="3C43713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215.7</w:t>
            </w:r>
          </w:p>
        </w:tc>
      </w:tr>
      <w:tr w:rsidR="00C42A10" w14:paraId="2E2EAB95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18178D2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lastRenderedPageBreak/>
              <w:t>27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5A8E700D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256D88A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回军坝</w:t>
            </w:r>
            <w:proofErr w:type="gramEnd"/>
          </w:p>
        </w:tc>
        <w:tc>
          <w:tcPr>
            <w:tcW w:w="882" w:type="dxa"/>
            <w:shd w:val="clear" w:color="auto" w:fill="FFFFFF"/>
            <w:vAlign w:val="center"/>
          </w:tcPr>
          <w:p w14:paraId="761F3D2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213.5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277A425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28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184F9B3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临潼区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4102226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马陵冢遗址公园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09EEEE0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212.3</w:t>
            </w:r>
          </w:p>
        </w:tc>
      </w:tr>
      <w:tr w:rsidR="00C42A10" w14:paraId="2C3F25F2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4F79449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29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A48A63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501EBFD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46B265CF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211.2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44F893B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30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0F477AF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南郑区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44454B5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龙头山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316935B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209.4</w:t>
            </w:r>
          </w:p>
        </w:tc>
      </w:tr>
      <w:tr w:rsidR="00C42A10" w14:paraId="04F3525E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0D9F74A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31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394C00C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略阳县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33C72D7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硖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口驿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7B27C6C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207.9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4002BCD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32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413E65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4A77733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兴隆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638BCAE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207.5</w:t>
            </w:r>
          </w:p>
        </w:tc>
      </w:tr>
      <w:tr w:rsidR="00C42A10" w14:paraId="24D88956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05AB82D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33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1FC74FC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紫阳县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3C4BEDF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界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岭*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47F5F04E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204.8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4110C1AB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34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3AE2951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217E504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黎坝春</w:t>
            </w:r>
            <w:proofErr w:type="gramEnd"/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生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05DA5AC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204.0</w:t>
            </w:r>
          </w:p>
        </w:tc>
      </w:tr>
      <w:tr w:rsidR="00C42A10" w14:paraId="2B5ACC5A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22197F5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35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735D61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7762E26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三溪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27949682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202.1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0A5ED44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36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30202C7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城固县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2F317079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大盘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16B4A641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201.7</w:t>
            </w:r>
          </w:p>
        </w:tc>
      </w:tr>
      <w:tr w:rsidR="00C42A10" w14:paraId="08A57ED7" w14:textId="77777777">
        <w:trPr>
          <w:trHeight w:hRule="exact" w:val="400"/>
          <w:jc w:val="center"/>
        </w:trPr>
        <w:tc>
          <w:tcPr>
            <w:tcW w:w="757" w:type="dxa"/>
            <w:shd w:val="clear" w:color="auto" w:fill="FFFFFF"/>
            <w:vAlign w:val="center"/>
          </w:tcPr>
          <w:p w14:paraId="555E7023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37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2300C795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勉县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6FF562F0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茶店镇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33E179CA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201.5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6C0A03BC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38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573E3CD4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镇巴县</w:t>
            </w:r>
          </w:p>
        </w:tc>
        <w:tc>
          <w:tcPr>
            <w:tcW w:w="2276" w:type="dxa"/>
            <w:shd w:val="clear" w:color="auto" w:fill="FFFFFF"/>
            <w:vAlign w:val="center"/>
          </w:tcPr>
          <w:p w14:paraId="09B082D6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小洋*</w:t>
            </w:r>
          </w:p>
        </w:tc>
        <w:tc>
          <w:tcPr>
            <w:tcW w:w="882" w:type="dxa"/>
            <w:shd w:val="clear" w:color="auto" w:fill="FFFFFF"/>
            <w:vAlign w:val="center"/>
          </w:tcPr>
          <w:p w14:paraId="5397FBD8" w14:textId="77777777" w:rsidR="00C42A10" w:rsidRDefault="000000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Ansi="仿宋GB2312" w:cs="仿宋GB2312" w:hint="eastAsia"/>
                <w:sz w:val="22"/>
                <w:szCs w:val="22"/>
              </w:rPr>
              <w:t>200.5</w:t>
            </w:r>
          </w:p>
        </w:tc>
      </w:tr>
    </w:tbl>
    <w:p w14:paraId="4FFFAAC3" w14:textId="77777777" w:rsidR="00C42A10" w:rsidRDefault="00000000">
      <w:pPr>
        <w:spacing w:beforeLines="50" w:before="156" w:line="580" w:lineRule="exact"/>
        <w:ind w:firstLineChars="200" w:firstLine="720"/>
        <w:rPr>
          <w:rFonts w:ascii="黑体" w:eastAsia="黑体" w:hAnsi="黑体" w:hint="eastAsia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三、气象预警发布与跨部门联合风险预警</w:t>
      </w:r>
    </w:p>
    <w:p w14:paraId="1E46DE92" w14:textId="77777777" w:rsidR="00C42A10" w:rsidRDefault="00000000">
      <w:pPr>
        <w:pStyle w:val="21"/>
        <w:tabs>
          <w:tab w:val="left" w:pos="180"/>
        </w:tabs>
        <w:adjustRightInd w:val="0"/>
        <w:snapToGrid w:val="0"/>
        <w:spacing w:line="580" w:lineRule="exact"/>
        <w:ind w:firstLine="643"/>
        <w:rPr>
          <w:sz w:val="32"/>
          <w:szCs w:val="32"/>
        </w:rPr>
      </w:pPr>
      <w:r>
        <w:rPr>
          <w:rFonts w:ascii="Times New Roman" w:hint="eastAsia"/>
          <w:b/>
          <w:sz w:val="32"/>
          <w:szCs w:val="32"/>
        </w:rPr>
        <w:t>跨部门联合会商和联合风险预警。</w:t>
      </w:r>
      <w:r>
        <w:rPr>
          <w:rFonts w:hint="eastAsia"/>
          <w:sz w:val="32"/>
          <w:szCs w:val="32"/>
        </w:rPr>
        <w:t>9月15日以来，省气象局</w:t>
      </w:r>
      <w:r w:rsidRPr="00E7283F">
        <w:rPr>
          <w:rFonts w:hint="eastAsia"/>
          <w:sz w:val="32"/>
          <w:szCs w:val="32"/>
        </w:rPr>
        <w:t>按照上级部署，一方面强化13161递进式监测预报预警，另一方面积极联合水利、自然资源、交通、公安</w:t>
      </w:r>
      <w:r w:rsidRPr="00E7283F">
        <w:rPr>
          <w:sz w:val="32"/>
          <w:szCs w:val="32"/>
        </w:rPr>
        <w:t>、</w:t>
      </w:r>
      <w:r w:rsidRPr="00E7283F">
        <w:rPr>
          <w:rFonts w:hint="eastAsia"/>
          <w:sz w:val="32"/>
          <w:szCs w:val="32"/>
        </w:rPr>
        <w:t>农业农村、文旅、住建等部门发布山洪灾害、地质灾</w:t>
      </w:r>
      <w:r>
        <w:rPr>
          <w:rFonts w:hint="eastAsia"/>
          <w:sz w:val="32"/>
          <w:szCs w:val="32"/>
        </w:rPr>
        <w:t>害、交通、旅游、农田渍涝和连阴雨灾害气象风险预警</w:t>
      </w:r>
      <w:r>
        <w:rPr>
          <w:sz w:val="32"/>
          <w:szCs w:val="32"/>
        </w:rPr>
        <w:t>30</w:t>
      </w:r>
      <w:r>
        <w:rPr>
          <w:rFonts w:hint="eastAsia"/>
          <w:sz w:val="32"/>
          <w:szCs w:val="32"/>
        </w:rPr>
        <w:t>期。</w:t>
      </w:r>
    </w:p>
    <w:p w14:paraId="1FD557D0" w14:textId="559D983D" w:rsidR="00C42A10" w:rsidRDefault="00000000">
      <w:pPr>
        <w:pStyle w:val="21"/>
        <w:tabs>
          <w:tab w:val="left" w:pos="180"/>
        </w:tabs>
        <w:adjustRightInd w:val="0"/>
        <w:snapToGrid w:val="0"/>
        <w:spacing w:line="580" w:lineRule="exact"/>
        <w:ind w:firstLine="643"/>
        <w:rPr>
          <w:sz w:val="32"/>
          <w:szCs w:val="32"/>
        </w:rPr>
      </w:pPr>
      <w:r>
        <w:rPr>
          <w:rFonts w:ascii="Times New Roman" w:hint="eastAsia"/>
          <w:b/>
          <w:sz w:val="32"/>
          <w:szCs w:val="32"/>
        </w:rPr>
        <w:t>多渠道多领域发布和传播预警信息。</w:t>
      </w:r>
      <w:r w:rsidRPr="00E7283F">
        <w:rPr>
          <w:rFonts w:hint="eastAsia"/>
          <w:sz w:val="32"/>
          <w:szCs w:val="32"/>
        </w:rPr>
        <w:t>9月15日以</w:t>
      </w:r>
      <w:r>
        <w:rPr>
          <w:rFonts w:hint="eastAsia"/>
          <w:sz w:val="32"/>
          <w:szCs w:val="32"/>
        </w:rPr>
        <w:t>来，各级气象部门通过陕西省突发事件预警信息发布系统发布暴雨、雷雨大风、大风、山洪灾害（联合）、地质灾害（联合）、冰雹、大雾等预警信息</w:t>
      </w:r>
      <w:r>
        <w:rPr>
          <w:sz w:val="32"/>
          <w:szCs w:val="32"/>
        </w:rPr>
        <w:t>745</w:t>
      </w:r>
      <w:r>
        <w:rPr>
          <w:rFonts w:hint="eastAsia"/>
          <w:sz w:val="32"/>
          <w:szCs w:val="32"/>
        </w:rPr>
        <w:t>期，通过12379短信向各级防汛责任人、应急联络人、信息员等发布短信</w:t>
      </w:r>
      <w:r>
        <w:rPr>
          <w:sz w:val="32"/>
          <w:szCs w:val="32"/>
        </w:rPr>
        <w:t>33.81</w:t>
      </w:r>
      <w:r>
        <w:rPr>
          <w:rFonts w:hint="eastAsia"/>
          <w:sz w:val="32"/>
          <w:szCs w:val="32"/>
        </w:rPr>
        <w:t>万人次。联合通信管理局、三大运营商等通过“绿色通道”发布预警</w:t>
      </w:r>
      <w:r>
        <w:rPr>
          <w:sz w:val="32"/>
          <w:szCs w:val="32"/>
        </w:rPr>
        <w:t>43</w:t>
      </w:r>
      <w:r>
        <w:rPr>
          <w:rFonts w:hint="eastAsia"/>
          <w:sz w:val="32"/>
          <w:szCs w:val="32"/>
        </w:rPr>
        <w:t>期，受众</w:t>
      </w:r>
      <w:r>
        <w:rPr>
          <w:sz w:val="32"/>
          <w:szCs w:val="32"/>
        </w:rPr>
        <w:t>3379.19</w:t>
      </w:r>
      <w:r>
        <w:rPr>
          <w:rFonts w:hint="eastAsia"/>
          <w:sz w:val="32"/>
          <w:szCs w:val="32"/>
        </w:rPr>
        <w:t>万人次。联合应急厅、三大运营商等通过精准“靶向”发布预警3期，受众118.04万人次。通过“闪信”强制推送技术发布预警</w:t>
      </w:r>
      <w:r>
        <w:rPr>
          <w:sz w:val="32"/>
          <w:szCs w:val="32"/>
        </w:rPr>
        <w:t>40</w:t>
      </w:r>
      <w:r>
        <w:rPr>
          <w:rFonts w:hint="eastAsia"/>
          <w:sz w:val="32"/>
          <w:szCs w:val="32"/>
        </w:rPr>
        <w:t>期，触发关键责任人</w:t>
      </w:r>
      <w:r>
        <w:rPr>
          <w:sz w:val="32"/>
          <w:szCs w:val="32"/>
        </w:rPr>
        <w:t>7892</w:t>
      </w:r>
      <w:r>
        <w:rPr>
          <w:rFonts w:hint="eastAsia"/>
          <w:sz w:val="32"/>
          <w:szCs w:val="32"/>
        </w:rPr>
        <w:t>人次。通过陕西气象</w:t>
      </w:r>
      <w:proofErr w:type="gramStart"/>
      <w:r>
        <w:rPr>
          <w:rFonts w:hint="eastAsia"/>
          <w:sz w:val="32"/>
          <w:szCs w:val="32"/>
        </w:rPr>
        <w:t>微博微</w:t>
      </w:r>
      <w:proofErr w:type="gramEnd"/>
      <w:r>
        <w:rPr>
          <w:rFonts w:hint="eastAsia"/>
          <w:sz w:val="32"/>
          <w:szCs w:val="32"/>
        </w:rPr>
        <w:t>信、</w:t>
      </w:r>
      <w:proofErr w:type="gramStart"/>
      <w:r>
        <w:rPr>
          <w:rFonts w:hint="eastAsia"/>
          <w:sz w:val="32"/>
          <w:szCs w:val="32"/>
        </w:rPr>
        <w:t>抖音的</w:t>
      </w:r>
      <w:proofErr w:type="gramEnd"/>
      <w:r>
        <w:rPr>
          <w:rFonts w:hint="eastAsia"/>
          <w:sz w:val="32"/>
          <w:szCs w:val="32"/>
        </w:rPr>
        <w:t>浏览量分别为</w:t>
      </w:r>
      <w:r>
        <w:rPr>
          <w:sz w:val="32"/>
          <w:szCs w:val="32"/>
        </w:rPr>
        <w:t>135.7</w:t>
      </w:r>
      <w:r>
        <w:rPr>
          <w:rFonts w:hint="eastAsia"/>
          <w:sz w:val="32"/>
          <w:szCs w:val="32"/>
        </w:rPr>
        <w:t>万人次、</w:t>
      </w:r>
      <w:r>
        <w:rPr>
          <w:sz w:val="32"/>
          <w:szCs w:val="32"/>
        </w:rPr>
        <w:t>6.2</w:t>
      </w:r>
      <w:r>
        <w:rPr>
          <w:rFonts w:hint="eastAsia"/>
          <w:sz w:val="32"/>
          <w:szCs w:val="32"/>
        </w:rPr>
        <w:t>万人次。</w:t>
      </w:r>
    </w:p>
    <w:p w14:paraId="517D9BCD" w14:textId="77777777" w:rsidR="00962398" w:rsidRDefault="00962398" w:rsidP="00962398">
      <w:pPr>
        <w:pStyle w:val="11"/>
        <w:rPr>
          <w:lang w:val="en-US" w:bidi="ar-SA"/>
        </w:rPr>
      </w:pPr>
    </w:p>
    <w:p w14:paraId="50B7486D" w14:textId="77777777" w:rsidR="00962398" w:rsidRPr="00962398" w:rsidRDefault="00962398" w:rsidP="00962398">
      <w:pPr>
        <w:pStyle w:val="a3"/>
        <w:rPr>
          <w:rFonts w:hint="eastAsia"/>
          <w:lang w:val="en-US" w:bidi="ar-SA"/>
        </w:rPr>
      </w:pPr>
    </w:p>
    <w:p w14:paraId="5696990F" w14:textId="77777777" w:rsidR="00C42A10" w:rsidRDefault="00000000">
      <w:pPr>
        <w:spacing w:beforeLines="50" w:before="156" w:line="580" w:lineRule="exact"/>
        <w:ind w:firstLineChars="200" w:firstLine="720"/>
        <w:rPr>
          <w:sz w:val="32"/>
          <w:szCs w:val="32"/>
        </w:rPr>
      </w:pPr>
      <w:r>
        <w:rPr>
          <w:rFonts w:ascii="黑体" w:eastAsia="黑体" w:hAnsi="黑体" w:hint="eastAsia"/>
          <w:bCs/>
          <w:sz w:val="36"/>
          <w:szCs w:val="36"/>
        </w:rPr>
        <w:lastRenderedPageBreak/>
        <w:t>四</w:t>
      </w:r>
      <w:r>
        <w:rPr>
          <w:rFonts w:ascii="黑体" w:eastAsia="黑体" w:hAnsi="黑体"/>
          <w:bCs/>
          <w:sz w:val="36"/>
          <w:szCs w:val="36"/>
        </w:rPr>
        <w:t>、</w:t>
      </w:r>
      <w:bookmarkStart w:id="2" w:name="OLE_LINK2"/>
      <w:r w:rsidRPr="00E7283F">
        <w:rPr>
          <w:rFonts w:ascii="黑体" w:eastAsia="黑体" w:hAnsi="黑体" w:hint="eastAsia"/>
          <w:bCs/>
          <w:sz w:val="36"/>
          <w:szCs w:val="36"/>
        </w:rPr>
        <w:t>9月</w:t>
      </w:r>
      <w:r>
        <w:rPr>
          <w:rFonts w:ascii="黑体" w:eastAsia="黑体" w:hAnsi="黑体" w:hint="eastAsia"/>
          <w:bCs/>
          <w:sz w:val="36"/>
          <w:szCs w:val="36"/>
        </w:rPr>
        <w:t>20至23日中南部地区有小到中雨，部分地方有大到暴雨</w:t>
      </w:r>
    </w:p>
    <w:p w14:paraId="6A7AADC3" w14:textId="26EC62F8" w:rsidR="00C42A10" w:rsidRDefault="00000000">
      <w:pPr>
        <w:spacing w:beforeLines="50" w:before="156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未来</w:t>
      </w:r>
      <w:proofErr w:type="gramStart"/>
      <w:r>
        <w:rPr>
          <w:rFonts w:ascii="仿宋_GB2312" w:eastAsia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sz w:val="32"/>
          <w:szCs w:val="32"/>
        </w:rPr>
        <w:t>周全省主要降水时段在20日夜间至23日白天。受副高外围暖湿气流和高原低槽影响，21日秦岭山区局地（周至县、太白县、华阴市、华州区、潼关县、洋县、佛坪县、洛南县）有暴雨（50～70毫米）；22日汉中南部（汉台区、南郑区、城固县、洋县、勉县、西乡县、镇巴县、宁强县）、安康中部局地（汉阴县、石泉县）、商洛南部（山阳县、镇安县、柞水县）有暴雨（50～70毫米）；23日安康南部（</w:t>
      </w:r>
      <w:proofErr w:type="gramStart"/>
      <w:r>
        <w:rPr>
          <w:rFonts w:ascii="仿宋_GB2312" w:eastAsia="仿宋_GB2312" w:hint="eastAsia"/>
          <w:sz w:val="32"/>
          <w:szCs w:val="32"/>
        </w:rPr>
        <w:t>汉滨区</w:t>
      </w:r>
      <w:proofErr w:type="gramEnd"/>
      <w:r>
        <w:rPr>
          <w:rFonts w:ascii="仿宋_GB2312" w:eastAsia="仿宋_GB2312" w:hint="eastAsia"/>
          <w:sz w:val="32"/>
          <w:szCs w:val="32"/>
        </w:rPr>
        <w:t>、紫阳县、岚皋县、平利县、镇坪县、旬阳市、白河县）有暴雨（50～60毫米）。20-26日累计降水量：陕北北部5～25毫米，陕北南部10～50毫米，关中和</w:t>
      </w:r>
      <w:proofErr w:type="gramStart"/>
      <w:r>
        <w:rPr>
          <w:rFonts w:ascii="仿宋_GB2312" w:eastAsia="仿宋_GB2312" w:hint="eastAsia"/>
          <w:sz w:val="32"/>
          <w:szCs w:val="32"/>
        </w:rPr>
        <w:t>陕南北</w:t>
      </w:r>
      <w:proofErr w:type="gramEnd"/>
      <w:r>
        <w:rPr>
          <w:rFonts w:ascii="仿宋_GB2312" w:eastAsia="仿宋_GB2312" w:hint="eastAsia"/>
          <w:sz w:val="32"/>
          <w:szCs w:val="32"/>
        </w:rPr>
        <w:t>部35～70毫米，陕南南部50～100毫米</w:t>
      </w:r>
      <w:r w:rsidR="00E7283F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="00E7283F" w:rsidRPr="00E7283F">
        <w:rPr>
          <w:rFonts w:ascii="仿宋_GB2312" w:eastAsia="仿宋_GB2312" w:hint="eastAsia"/>
          <w:sz w:val="32"/>
          <w:szCs w:val="32"/>
        </w:rPr>
        <w:t>个别点</w:t>
      </w:r>
      <w:proofErr w:type="gramEnd"/>
      <w:r w:rsidR="00E7283F" w:rsidRPr="00E7283F">
        <w:rPr>
          <w:rFonts w:ascii="仿宋_GB2312" w:eastAsia="仿宋_GB2312" w:hint="eastAsia"/>
          <w:sz w:val="32"/>
          <w:szCs w:val="32"/>
        </w:rPr>
        <w:t>大于100毫米</w:t>
      </w:r>
      <w:r>
        <w:rPr>
          <w:rFonts w:ascii="仿宋_GB2312" w:eastAsia="仿宋_GB2312" w:hint="eastAsia"/>
          <w:sz w:val="32"/>
          <w:szCs w:val="32"/>
        </w:rPr>
        <w:t>（图3）。</w:t>
      </w:r>
    </w:p>
    <w:p w14:paraId="7F68FF75" w14:textId="77777777" w:rsidR="00C42A10" w:rsidRDefault="00000000">
      <w:pPr>
        <w:jc w:val="center"/>
        <w:rPr>
          <w:sz w:val="32"/>
          <w:szCs w:val="32"/>
          <w:highlight w:val="yellow"/>
        </w:rPr>
      </w:pPr>
      <w:r>
        <w:rPr>
          <w:rFonts w:eastAsia="仿宋_GB2312" w:hint="eastAsia"/>
          <w:bCs/>
          <w:noProof/>
          <w:sz w:val="32"/>
          <w:szCs w:val="32"/>
        </w:rPr>
        <w:lastRenderedPageBreak/>
        <w:drawing>
          <wp:inline distT="0" distB="0" distL="114300" distR="114300" wp14:anchorId="53B17528" wp14:editId="59E8698E">
            <wp:extent cx="5438140" cy="6163310"/>
            <wp:effectExtent l="0" t="0" r="0" b="8890"/>
            <wp:docPr id="5" name="图片 5" descr="图片 - 2025-09-19T094252.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 - 2025-09-19T094252.86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67630" cy="6196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D21BD" w14:textId="77777777" w:rsidR="00C42A10" w:rsidRDefault="00000000">
      <w:pPr>
        <w:spacing w:line="580" w:lineRule="exact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eastAsia="仿宋" w:hint="eastAsia"/>
          <w:b/>
          <w:color w:val="000000"/>
          <w:sz w:val="28"/>
          <w:szCs w:val="28"/>
        </w:rPr>
        <w:t>3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 xml:space="preserve"> 1</w:t>
      </w:r>
      <w:r>
        <w:rPr>
          <w:rFonts w:eastAsia="仿宋"/>
          <w:b/>
          <w:color w:val="000000"/>
          <w:sz w:val="28"/>
          <w:szCs w:val="28"/>
        </w:rPr>
        <w:t>9</w:t>
      </w:r>
      <w:r>
        <w:rPr>
          <w:rFonts w:eastAsia="仿宋" w:hint="eastAsia"/>
          <w:b/>
          <w:color w:val="000000"/>
          <w:sz w:val="28"/>
          <w:szCs w:val="28"/>
        </w:rPr>
        <w:t>日</w:t>
      </w:r>
      <w:r>
        <w:rPr>
          <w:rFonts w:eastAsia="仿宋" w:hint="eastAsia"/>
          <w:b/>
          <w:color w:val="000000"/>
          <w:sz w:val="28"/>
          <w:szCs w:val="28"/>
        </w:rPr>
        <w:t>20</w:t>
      </w:r>
      <w:r>
        <w:rPr>
          <w:rFonts w:eastAsia="仿宋" w:hint="eastAsia"/>
          <w:b/>
          <w:color w:val="000000"/>
          <w:sz w:val="28"/>
          <w:szCs w:val="28"/>
        </w:rPr>
        <w:t>时</w:t>
      </w:r>
      <w:r>
        <w:rPr>
          <w:rFonts w:eastAsia="仿宋" w:hint="eastAsia"/>
          <w:b/>
          <w:color w:val="000000"/>
          <w:sz w:val="28"/>
          <w:szCs w:val="28"/>
        </w:rPr>
        <w:t>-2</w:t>
      </w:r>
      <w:r>
        <w:rPr>
          <w:rFonts w:eastAsia="仿宋"/>
          <w:b/>
          <w:color w:val="000000"/>
          <w:sz w:val="28"/>
          <w:szCs w:val="28"/>
        </w:rPr>
        <w:t>6</w:t>
      </w:r>
      <w:r>
        <w:rPr>
          <w:rFonts w:eastAsia="仿宋" w:hint="eastAsia"/>
          <w:b/>
          <w:color w:val="000000"/>
          <w:sz w:val="28"/>
          <w:szCs w:val="28"/>
        </w:rPr>
        <w:t>日</w:t>
      </w:r>
      <w:r>
        <w:rPr>
          <w:rFonts w:eastAsia="仿宋" w:hint="eastAsia"/>
          <w:b/>
          <w:color w:val="000000"/>
          <w:sz w:val="28"/>
          <w:szCs w:val="28"/>
        </w:rPr>
        <w:t>20</w:t>
      </w:r>
      <w:r>
        <w:rPr>
          <w:rFonts w:eastAsia="仿宋" w:hint="eastAsia"/>
          <w:b/>
          <w:color w:val="000000"/>
          <w:sz w:val="28"/>
          <w:szCs w:val="28"/>
        </w:rPr>
        <w:t>时（</w:t>
      </w:r>
      <w:r>
        <w:rPr>
          <w:rFonts w:eastAsia="仿宋"/>
          <w:b/>
          <w:color w:val="000000"/>
          <w:sz w:val="28"/>
          <w:szCs w:val="28"/>
        </w:rPr>
        <w:t>7</w:t>
      </w:r>
      <w:r>
        <w:rPr>
          <w:rFonts w:eastAsia="仿宋" w:hint="eastAsia"/>
          <w:b/>
          <w:color w:val="000000"/>
          <w:sz w:val="28"/>
          <w:szCs w:val="28"/>
        </w:rPr>
        <w:t>天）累计降水预报图</w:t>
      </w:r>
    </w:p>
    <w:p w14:paraId="4AA441C7" w14:textId="77777777" w:rsidR="00C42A10" w:rsidRDefault="00000000" w:rsidP="00962398">
      <w:pPr>
        <w:pStyle w:val="21"/>
        <w:tabs>
          <w:tab w:val="left" w:pos="180"/>
        </w:tabs>
        <w:spacing w:line="580" w:lineRule="exact"/>
        <w:ind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具体预报如下：</w:t>
      </w:r>
    </w:p>
    <w:p w14:paraId="1A7C3B59" w14:textId="77777777" w:rsidR="00C42A10" w:rsidRDefault="00000000" w:rsidP="00962398">
      <w:pPr>
        <w:spacing w:line="580" w:lineRule="exact"/>
        <w:ind w:firstLineChars="200" w:firstLine="643"/>
        <w:rPr>
          <w:rFonts w:eastAsia="仿宋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9月20日：</w:t>
      </w:r>
      <w:r>
        <w:rPr>
          <w:rFonts w:ascii="仿宋_GB2312" w:eastAsia="仿宋_GB2312" w:hint="eastAsia"/>
          <w:sz w:val="32"/>
          <w:szCs w:val="32"/>
        </w:rPr>
        <w:t>陕北南部部分、关中大部、陕南有小雨或阵雨（0.1～10毫米）。陕北西部有4级（5.5～7.9米/秒）左右东南风，阵风可达6级（10.8～13.8米/秒）。</w:t>
      </w:r>
    </w:p>
    <w:p w14:paraId="2AFD86D2" w14:textId="77777777" w:rsidR="00C42A10" w:rsidRDefault="00000000" w:rsidP="00962398">
      <w:pPr>
        <w:spacing w:line="580" w:lineRule="exact"/>
        <w:ind w:firstLineChars="200" w:firstLine="634"/>
        <w:rPr>
          <w:rFonts w:ascii="仿宋_GB2312" w:eastAsia="仿宋_GB2312"/>
          <w:spacing w:val="-2"/>
          <w:sz w:val="32"/>
          <w:szCs w:val="32"/>
        </w:rPr>
      </w:pPr>
      <w:r>
        <w:rPr>
          <w:rFonts w:ascii="仿宋_GB2312" w:eastAsia="仿宋_GB2312" w:hint="eastAsia"/>
          <w:b/>
          <w:bCs/>
          <w:spacing w:val="-2"/>
          <w:sz w:val="32"/>
          <w:szCs w:val="32"/>
        </w:rPr>
        <w:lastRenderedPageBreak/>
        <w:t>9月21日：</w:t>
      </w:r>
      <w:r>
        <w:rPr>
          <w:rFonts w:ascii="仿宋_GB2312" w:eastAsia="仿宋_GB2312" w:hint="eastAsia"/>
          <w:spacing w:val="-2"/>
          <w:sz w:val="32"/>
          <w:szCs w:val="32"/>
        </w:rPr>
        <w:t>陕北北部有分散性小雨或阵雨（0.1～15毫米），陕北南部、关中、陕南部分地方有中到大雨（10～40毫米），秦岭山区局地（周至县、太白县、华阴市、华州区、潼关县、洋县、佛坪县、洛南县）有暴雨（50～70毫米）（图4）。陕北大部有4级（5.5～7.9米/秒）左右偏南风，关中东部有4级（5.5～7.9米/秒）左右偏东风，阵风可达6级（10.8～13.8米/秒）以上。日平均气温陕北大部、关中东部下降4℃，局地可达6℃以上。</w:t>
      </w:r>
    </w:p>
    <w:p w14:paraId="5B29F6B0" w14:textId="77777777" w:rsidR="00C42A10" w:rsidRDefault="00000000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 wp14:anchorId="44264740" wp14:editId="1FC35978">
            <wp:extent cx="4731717" cy="5362575"/>
            <wp:effectExtent l="0" t="0" r="0" b="0"/>
            <wp:docPr id="7" name="图片 7" descr="图片 - 2025-09-19T102959.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 - 2025-09-19T102959.26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3610" cy="539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993F4" w14:textId="77777777" w:rsidR="00C42A10" w:rsidRDefault="00000000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eastAsia="仿宋"/>
          <w:b/>
          <w:color w:val="000000"/>
          <w:sz w:val="28"/>
          <w:szCs w:val="28"/>
        </w:rPr>
        <w:t>4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>20</w:t>
      </w:r>
      <w:r>
        <w:rPr>
          <w:rFonts w:eastAsia="仿宋" w:hint="eastAsia"/>
          <w:b/>
          <w:color w:val="000000"/>
          <w:sz w:val="28"/>
          <w:szCs w:val="28"/>
        </w:rPr>
        <w:t>日</w:t>
      </w:r>
      <w:r>
        <w:rPr>
          <w:rFonts w:eastAsia="仿宋" w:hint="eastAsia"/>
          <w:b/>
          <w:color w:val="000000"/>
          <w:sz w:val="28"/>
          <w:szCs w:val="28"/>
        </w:rPr>
        <w:t>20</w:t>
      </w:r>
      <w:r>
        <w:rPr>
          <w:rFonts w:eastAsia="仿宋" w:hint="eastAsia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</w:t>
      </w:r>
      <w:r>
        <w:rPr>
          <w:rFonts w:eastAsia="仿宋" w:hint="eastAsia"/>
          <w:b/>
          <w:color w:val="000000"/>
          <w:sz w:val="28"/>
          <w:szCs w:val="28"/>
        </w:rPr>
        <w:t>21</w:t>
      </w:r>
      <w:r>
        <w:rPr>
          <w:rFonts w:eastAsia="仿宋" w:hint="eastAsia"/>
          <w:b/>
          <w:color w:val="000000"/>
          <w:sz w:val="28"/>
          <w:szCs w:val="28"/>
        </w:rPr>
        <w:t>日</w:t>
      </w:r>
      <w:r>
        <w:rPr>
          <w:rFonts w:eastAsia="仿宋" w:hint="eastAsia"/>
          <w:b/>
          <w:color w:val="000000"/>
          <w:sz w:val="28"/>
          <w:szCs w:val="28"/>
        </w:rPr>
        <w:t>20</w:t>
      </w:r>
      <w:r>
        <w:rPr>
          <w:rFonts w:eastAsia="仿宋" w:hint="eastAsia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降水</w:t>
      </w:r>
      <w:r>
        <w:rPr>
          <w:rFonts w:eastAsia="仿宋" w:hint="eastAsia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62DDE58F" w14:textId="77777777" w:rsidR="00C42A10" w:rsidRDefault="00000000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9月22日：</w:t>
      </w:r>
      <w:r>
        <w:rPr>
          <w:rFonts w:ascii="仿宋_GB2312" w:eastAsia="仿宋_GB2312" w:hint="eastAsia"/>
          <w:sz w:val="32"/>
          <w:szCs w:val="32"/>
        </w:rPr>
        <w:t>全省有小到中雨（1～25毫米），关中南部、陕南中北部有大雨（25～50毫米），汉中南部（汉台区、南郑区、城固县、洋县、勉县、西乡县、镇巴县、宁强县）、安康中部局地（汉阴县、石泉县）、商洛南部（山阳县、镇安县、柞水县）有暴雨（50～70毫米）（图5）。</w:t>
      </w:r>
    </w:p>
    <w:p w14:paraId="75BC8AC5" w14:textId="77777777" w:rsidR="00C42A10" w:rsidRDefault="00000000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 wp14:anchorId="0339DE42" wp14:editId="25807075">
            <wp:extent cx="5311624" cy="6019800"/>
            <wp:effectExtent l="0" t="0" r="3810" b="0"/>
            <wp:docPr id="2" name="图片 2" descr="图片 - 2025-09-19T091047.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 - 2025-09-19T091047.27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26413" cy="6036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49004" w14:textId="77777777" w:rsidR="00C42A10" w:rsidRDefault="00000000">
      <w:pPr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eastAsia="仿宋"/>
          <w:b/>
          <w:color w:val="000000"/>
          <w:sz w:val="28"/>
          <w:szCs w:val="28"/>
        </w:rPr>
        <w:t>5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>21</w:t>
      </w:r>
      <w:r>
        <w:rPr>
          <w:rFonts w:eastAsia="仿宋" w:hint="eastAsia"/>
          <w:b/>
          <w:color w:val="000000"/>
          <w:sz w:val="28"/>
          <w:szCs w:val="28"/>
        </w:rPr>
        <w:t>日</w:t>
      </w:r>
      <w:r>
        <w:rPr>
          <w:rFonts w:eastAsia="仿宋" w:hint="eastAsia"/>
          <w:b/>
          <w:color w:val="000000"/>
          <w:sz w:val="28"/>
          <w:szCs w:val="28"/>
        </w:rPr>
        <w:t>20</w:t>
      </w:r>
      <w:r>
        <w:rPr>
          <w:rFonts w:eastAsia="仿宋" w:hint="eastAsia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</w:t>
      </w:r>
      <w:r>
        <w:rPr>
          <w:rFonts w:eastAsia="仿宋" w:hint="eastAsia"/>
          <w:b/>
          <w:color w:val="000000"/>
          <w:sz w:val="28"/>
          <w:szCs w:val="28"/>
        </w:rPr>
        <w:t>22</w:t>
      </w:r>
      <w:r>
        <w:rPr>
          <w:rFonts w:eastAsia="仿宋" w:hint="eastAsia"/>
          <w:b/>
          <w:color w:val="000000"/>
          <w:sz w:val="28"/>
          <w:szCs w:val="28"/>
        </w:rPr>
        <w:t>日</w:t>
      </w:r>
      <w:r>
        <w:rPr>
          <w:rFonts w:eastAsia="仿宋" w:hint="eastAsia"/>
          <w:b/>
          <w:color w:val="000000"/>
          <w:sz w:val="28"/>
          <w:szCs w:val="28"/>
        </w:rPr>
        <w:t>20</w:t>
      </w:r>
      <w:r>
        <w:rPr>
          <w:rFonts w:eastAsia="仿宋" w:hint="eastAsia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降水</w:t>
      </w:r>
      <w:r>
        <w:rPr>
          <w:rFonts w:eastAsia="仿宋" w:hint="eastAsia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5EB5CB62" w14:textId="77777777" w:rsidR="00C42A10" w:rsidRDefault="00000000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9月23日：</w:t>
      </w:r>
      <w:r>
        <w:rPr>
          <w:rFonts w:ascii="仿宋_GB2312" w:eastAsia="仿宋_GB2312" w:hint="eastAsia"/>
          <w:sz w:val="32"/>
          <w:szCs w:val="32"/>
        </w:rPr>
        <w:t>陕北、关中、陕南西部及北部有分散性阵雨（0.5～10毫米），陕南东部及南部有中到大雨（10～50毫米），安康南部（</w:t>
      </w:r>
      <w:proofErr w:type="gramStart"/>
      <w:r>
        <w:rPr>
          <w:rFonts w:ascii="仿宋_GB2312" w:eastAsia="仿宋_GB2312" w:hint="eastAsia"/>
          <w:sz w:val="32"/>
          <w:szCs w:val="32"/>
        </w:rPr>
        <w:t>汉滨区</w:t>
      </w:r>
      <w:proofErr w:type="gramEnd"/>
      <w:r>
        <w:rPr>
          <w:rFonts w:ascii="仿宋_GB2312" w:eastAsia="仿宋_GB2312" w:hint="eastAsia"/>
          <w:sz w:val="32"/>
          <w:szCs w:val="32"/>
        </w:rPr>
        <w:t>、紫阳县、岚皋县、平利县、镇坪县、旬阳市、白河县）有暴雨（50～60毫米）（图6）。</w:t>
      </w:r>
    </w:p>
    <w:p w14:paraId="7F4857F2" w14:textId="77777777" w:rsidR="00C42A10" w:rsidRDefault="00000000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 wp14:anchorId="2EF2E9C0" wp14:editId="326CC2F0">
            <wp:extent cx="5109916" cy="5791200"/>
            <wp:effectExtent l="0" t="0" r="0" b="0"/>
            <wp:docPr id="6" name="图片 6" descr="图片 - 2025-09-19T091519.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 - 2025-09-19T091519.7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22099" cy="580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2EDF5" w14:textId="77777777" w:rsidR="00C42A10" w:rsidRDefault="00000000">
      <w:pPr>
        <w:pStyle w:val="21"/>
        <w:tabs>
          <w:tab w:val="left" w:pos="180"/>
        </w:tabs>
        <w:adjustRightInd w:val="0"/>
        <w:snapToGrid w:val="0"/>
        <w:spacing w:line="580" w:lineRule="exact"/>
        <w:ind w:firstLineChars="0" w:firstLine="0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图</w:t>
      </w:r>
      <w:r>
        <w:rPr>
          <w:rFonts w:eastAsia="仿宋"/>
          <w:b/>
          <w:color w:val="000000"/>
          <w:sz w:val="28"/>
          <w:szCs w:val="28"/>
        </w:rPr>
        <w:t>6</w:t>
      </w:r>
      <w:r>
        <w:rPr>
          <w:rFonts w:eastAsia="仿宋" w:hint="eastAsia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 xml:space="preserve"> </w:t>
      </w:r>
      <w:r>
        <w:rPr>
          <w:rFonts w:eastAsia="仿宋" w:hint="eastAsia"/>
          <w:b/>
          <w:color w:val="000000"/>
          <w:sz w:val="28"/>
          <w:szCs w:val="28"/>
        </w:rPr>
        <w:t>22</w:t>
      </w:r>
      <w:r>
        <w:rPr>
          <w:rFonts w:eastAsia="仿宋" w:hint="eastAsia"/>
          <w:b/>
          <w:color w:val="000000"/>
          <w:sz w:val="28"/>
          <w:szCs w:val="28"/>
        </w:rPr>
        <w:t>日</w:t>
      </w:r>
      <w:r>
        <w:rPr>
          <w:rFonts w:eastAsia="仿宋" w:hint="eastAsia"/>
          <w:b/>
          <w:color w:val="000000"/>
          <w:sz w:val="28"/>
          <w:szCs w:val="28"/>
        </w:rPr>
        <w:t>20</w:t>
      </w:r>
      <w:r>
        <w:rPr>
          <w:rFonts w:eastAsia="仿宋" w:hint="eastAsia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-</w:t>
      </w:r>
      <w:r>
        <w:rPr>
          <w:rFonts w:eastAsia="仿宋" w:hint="eastAsia"/>
          <w:b/>
          <w:color w:val="000000"/>
          <w:sz w:val="28"/>
          <w:szCs w:val="28"/>
        </w:rPr>
        <w:t>23</w:t>
      </w:r>
      <w:r>
        <w:rPr>
          <w:rFonts w:eastAsia="仿宋" w:hint="eastAsia"/>
          <w:b/>
          <w:color w:val="000000"/>
          <w:sz w:val="28"/>
          <w:szCs w:val="28"/>
        </w:rPr>
        <w:t>日</w:t>
      </w:r>
      <w:r>
        <w:rPr>
          <w:rFonts w:eastAsia="仿宋" w:hint="eastAsia"/>
          <w:b/>
          <w:color w:val="000000"/>
          <w:sz w:val="28"/>
          <w:szCs w:val="28"/>
        </w:rPr>
        <w:t>20</w:t>
      </w:r>
      <w:r>
        <w:rPr>
          <w:rFonts w:eastAsia="仿宋" w:hint="eastAsia"/>
          <w:b/>
          <w:color w:val="000000"/>
          <w:sz w:val="28"/>
          <w:szCs w:val="28"/>
        </w:rPr>
        <w:t>时</w:t>
      </w:r>
      <w:r>
        <w:rPr>
          <w:rFonts w:eastAsia="仿宋"/>
          <w:b/>
          <w:color w:val="000000"/>
          <w:sz w:val="28"/>
          <w:szCs w:val="28"/>
        </w:rPr>
        <w:t>降水</w:t>
      </w:r>
      <w:r>
        <w:rPr>
          <w:rFonts w:eastAsia="仿宋" w:hint="eastAsia"/>
          <w:b/>
          <w:color w:val="000000"/>
          <w:sz w:val="28"/>
          <w:szCs w:val="28"/>
        </w:rPr>
        <w:t>预报</w:t>
      </w:r>
      <w:r>
        <w:rPr>
          <w:rFonts w:eastAsia="仿宋"/>
          <w:b/>
          <w:color w:val="000000"/>
          <w:sz w:val="28"/>
          <w:szCs w:val="28"/>
        </w:rPr>
        <w:t>图</w:t>
      </w:r>
    </w:p>
    <w:p w14:paraId="0F4F7A0B" w14:textId="77777777" w:rsidR="00C42A10" w:rsidRDefault="00000000">
      <w:pPr>
        <w:pStyle w:val="11"/>
        <w:spacing w:line="540" w:lineRule="exact"/>
        <w:ind w:firstLineChars="200" w:firstLine="643"/>
        <w:jc w:val="left"/>
        <w:rPr>
          <w:rFonts w:ascii="仿宋_GB2312" w:eastAsia="仿宋_GB2312" w:hAnsi="Times New Roman" w:cs="Times New Roman"/>
          <w:sz w:val="32"/>
          <w:szCs w:val="32"/>
          <w:lang w:val="en-US" w:bidi="ar-SA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  <w:lang w:val="en-US" w:bidi="ar-SA"/>
        </w:rPr>
        <w:t>9月24-26日：</w:t>
      </w:r>
      <w:r>
        <w:rPr>
          <w:rFonts w:ascii="仿宋_GB2312" w:eastAsia="仿宋_GB2312" w:hAnsi="Times New Roman" w:cs="Times New Roman" w:hint="eastAsia"/>
          <w:sz w:val="32"/>
          <w:szCs w:val="32"/>
          <w:lang w:val="en-US" w:bidi="ar-SA"/>
        </w:rPr>
        <w:t>全省以多云到晴天气为主，陕北北部及陕南南部部分地方有分散性阵雨（0.1～2毫米）。</w:t>
      </w:r>
    </w:p>
    <w:bookmarkEnd w:id="2"/>
    <w:p w14:paraId="7709A7A6" w14:textId="77777777" w:rsidR="00C42A10" w:rsidRDefault="00000000" w:rsidP="00BA0C9E">
      <w:pPr>
        <w:pStyle w:val="12"/>
        <w:spacing w:beforeLines="50" w:before="156" w:after="0" w:line="560" w:lineRule="exact"/>
        <w:ind w:firstLine="720"/>
        <w:rPr>
          <w:rFonts w:eastAsia="黑体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lastRenderedPageBreak/>
        <w:t>五</w:t>
      </w:r>
      <w:r>
        <w:rPr>
          <w:rFonts w:eastAsia="黑体"/>
          <w:bCs/>
          <w:sz w:val="36"/>
          <w:szCs w:val="36"/>
        </w:rPr>
        <w:t>、影响分析与建议</w:t>
      </w:r>
    </w:p>
    <w:p w14:paraId="48717939" w14:textId="77777777" w:rsidR="00C42A10" w:rsidRDefault="0000000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283F">
        <w:rPr>
          <w:rFonts w:ascii="仿宋_GB2312" w:eastAsia="仿宋_GB2312" w:hint="eastAsia"/>
          <w:sz w:val="32"/>
          <w:szCs w:val="32"/>
        </w:rPr>
        <w:t>9月以来秋汛以来，关中、陕南多阴雨天气，暴雨极端性明显，陕北南部、关中大部、陕南大部降水量较常年偏多5成到2.8倍。根据</w:t>
      </w:r>
      <w:r>
        <w:rPr>
          <w:rFonts w:ascii="仿宋_GB2312" w:eastAsia="仿宋_GB2312" w:hint="eastAsia"/>
          <w:sz w:val="32"/>
          <w:szCs w:val="32"/>
        </w:rPr>
        <w:t>最新全国天气大会商预报意见，9月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-23日我省中南部还有较强降水过程，累积雨量大、落区重叠度高，发生山洪、地质灾害、中小河流洪水、城市暴雨积涝、农田渍</w:t>
      </w:r>
      <w:r w:rsidRPr="00E7283F">
        <w:rPr>
          <w:rFonts w:ascii="仿宋_GB2312" w:eastAsia="仿宋_GB2312" w:hint="eastAsia"/>
          <w:sz w:val="32"/>
          <w:szCs w:val="32"/>
        </w:rPr>
        <w:t>涝等气象风险高。</w:t>
      </w:r>
    </w:p>
    <w:p w14:paraId="44446B87" w14:textId="77777777" w:rsidR="00C42A10" w:rsidRDefault="00000000" w:rsidP="00BA0C9E">
      <w:pPr>
        <w:pStyle w:val="21"/>
        <w:tabs>
          <w:tab w:val="left" w:pos="180"/>
        </w:tabs>
        <w:spacing w:line="560" w:lineRule="exact"/>
        <w:ind w:firstLine="627"/>
        <w:rPr>
          <w:b/>
          <w:bCs/>
          <w:spacing w:val="-4"/>
          <w:sz w:val="32"/>
          <w:szCs w:val="32"/>
        </w:rPr>
      </w:pPr>
      <w:r>
        <w:rPr>
          <w:rFonts w:hint="eastAsia"/>
          <w:b/>
          <w:bCs/>
          <w:spacing w:val="-4"/>
          <w:sz w:val="32"/>
          <w:szCs w:val="32"/>
        </w:rPr>
        <w:t>1.重点防范关中、陕南持续强降雨天气可能引发的次生灾害</w:t>
      </w:r>
    </w:p>
    <w:p w14:paraId="0FDE027F" w14:textId="77777777" w:rsidR="00C42A10" w:rsidRDefault="00000000" w:rsidP="00BA0C9E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目前，陕北大部、渭北中西部、关中南部、陕南土壤含水过饱和，相关部门需持续做好地质灾害隐患排查。持续阴雨天气导致道路湿滑、积水、</w:t>
      </w:r>
      <w:r>
        <w:rPr>
          <w:rFonts w:ascii="仿宋_GB2312" w:eastAsia="仿宋_GB2312"/>
          <w:sz w:val="32"/>
          <w:szCs w:val="32"/>
        </w:rPr>
        <w:t>大雾</w:t>
      </w:r>
      <w:r>
        <w:rPr>
          <w:rFonts w:ascii="仿宋_GB2312" w:eastAsia="仿宋_GB2312" w:hint="eastAsia"/>
          <w:sz w:val="32"/>
          <w:szCs w:val="32"/>
        </w:rPr>
        <w:t>、能见度低，加大桥梁、涵洞、山谷、隧道、临水临崖等重点路段的巡查排险工作。2</w:t>
      </w:r>
      <w:r>
        <w:rPr>
          <w:rFonts w:ascii="仿宋_GB2312" w:eastAsia="仿宋_GB2312"/>
          <w:sz w:val="32"/>
          <w:szCs w:val="32"/>
        </w:rPr>
        <w:t>0-23</w:t>
      </w:r>
      <w:r>
        <w:rPr>
          <w:rFonts w:ascii="仿宋_GB2312" w:eastAsia="仿宋_GB2312" w:hint="eastAsia"/>
          <w:sz w:val="32"/>
          <w:szCs w:val="32"/>
        </w:rPr>
        <w:t>日中南部地区累计雨量大、持续时间长，陕南强</w:t>
      </w:r>
      <w:r w:rsidRPr="00E7283F">
        <w:rPr>
          <w:rFonts w:ascii="仿宋_GB2312" w:eastAsia="仿宋_GB2312" w:hint="eastAsia"/>
          <w:sz w:val="32"/>
          <w:szCs w:val="32"/>
        </w:rPr>
        <w:t>降水区域叠加效应显著，发生山洪、地质灾害、中小河流洪水、城市暴雨积涝、农田渍涝的气象风险较高，需加强关注关中陕南持续降水可能造成的渭河及汉江干支流洪水，做好秦巴山区江河湖库堤防的巡查排险工作。同时建议交通、公安、旅游、应急等部门提前制定应对预案，细化各项防范措施，加强对秋季连阴雨天气的防范应对</w:t>
      </w:r>
      <w:r>
        <w:rPr>
          <w:rFonts w:ascii="仿宋_GB2312" w:eastAsia="仿宋_GB2312" w:hint="eastAsia"/>
          <w:sz w:val="32"/>
          <w:szCs w:val="32"/>
        </w:rPr>
        <w:t>工作。</w:t>
      </w:r>
    </w:p>
    <w:p w14:paraId="53127D8E" w14:textId="77777777" w:rsidR="00C42A10" w:rsidRDefault="00000000" w:rsidP="00BA0C9E">
      <w:pPr>
        <w:pStyle w:val="a3"/>
        <w:spacing w:after="0" w:line="560" w:lineRule="exact"/>
        <w:ind w:firstLineChars="200" w:firstLine="643"/>
        <w:rPr>
          <w:rFonts w:ascii="仿宋_GB2312" w:eastAsia="仿宋_GB2312" w:hAnsi="Times New Roman" w:cs="Times New Roman"/>
          <w:b/>
          <w:bCs/>
          <w:sz w:val="32"/>
          <w:szCs w:val="32"/>
          <w:lang w:val="en-US" w:bidi="ar-SA"/>
        </w:rPr>
      </w:pPr>
      <w:r>
        <w:rPr>
          <w:rFonts w:ascii="仿宋_GB2312" w:eastAsia="仿宋_GB2312" w:hAnsi="Times New Roman" w:cs="Times New Roman" w:hint="eastAsia"/>
          <w:b/>
          <w:bCs/>
          <w:sz w:val="32"/>
          <w:szCs w:val="32"/>
          <w:lang w:val="en-US" w:bidi="ar-SA"/>
        </w:rPr>
        <w:t>2.抓住降雨间歇做好除湿散</w:t>
      </w:r>
      <w:proofErr w:type="gramStart"/>
      <w:r>
        <w:rPr>
          <w:rFonts w:ascii="仿宋_GB2312" w:eastAsia="仿宋_GB2312" w:hAnsi="Times New Roman" w:cs="Times New Roman" w:hint="eastAsia"/>
          <w:b/>
          <w:bCs/>
          <w:sz w:val="32"/>
          <w:szCs w:val="32"/>
          <w:lang w:val="en-US" w:bidi="ar-SA"/>
        </w:rPr>
        <w:t>墒</w:t>
      </w:r>
      <w:proofErr w:type="gramEnd"/>
      <w:r>
        <w:rPr>
          <w:rFonts w:ascii="仿宋_GB2312" w:eastAsia="仿宋_GB2312" w:hAnsi="Times New Roman" w:cs="Times New Roman" w:hint="eastAsia"/>
          <w:b/>
          <w:bCs/>
          <w:sz w:val="32"/>
          <w:szCs w:val="32"/>
          <w:lang w:val="en-US" w:bidi="ar-SA"/>
        </w:rPr>
        <w:t>、病虫害防治和果园管理</w:t>
      </w:r>
    </w:p>
    <w:p w14:paraId="07678C01" w14:textId="77777777" w:rsidR="00C42A10" w:rsidRDefault="00000000">
      <w:pPr>
        <w:pStyle w:val="21"/>
        <w:tabs>
          <w:tab w:val="left" w:pos="180"/>
        </w:tabs>
        <w:spacing w:line="560" w:lineRule="exact"/>
        <w:ind w:firstLine="640"/>
        <w:rPr>
          <w:rFonts w:hAnsi="仿宋" w:cs="仿宋" w:hint="eastAsia"/>
          <w:sz w:val="32"/>
          <w:szCs w:val="32"/>
          <w:lang w:val="zh-CN" w:bidi="zh-CN"/>
        </w:rPr>
      </w:pPr>
      <w:r>
        <w:rPr>
          <w:rFonts w:hAnsi="仿宋" w:cs="仿宋" w:hint="eastAsia"/>
          <w:sz w:val="32"/>
          <w:szCs w:val="32"/>
          <w:lang w:val="zh-CN" w:bidi="zh-CN"/>
        </w:rPr>
        <w:t>9月以来关中陕南多阴雨天气，累计雨量大，农业气象灾害风险较高。建议各地已成熟的玉米、大豆和达到采收标准的经济林果抓紧降雨间歇</w:t>
      </w:r>
      <w:proofErr w:type="gramStart"/>
      <w:r>
        <w:rPr>
          <w:rFonts w:hAnsi="仿宋" w:cs="仿宋" w:hint="eastAsia"/>
          <w:sz w:val="32"/>
          <w:szCs w:val="32"/>
          <w:lang w:val="zh-CN" w:bidi="zh-CN"/>
        </w:rPr>
        <w:t>期及时</w:t>
      </w:r>
      <w:proofErr w:type="gramEnd"/>
      <w:r>
        <w:rPr>
          <w:rFonts w:hAnsi="仿宋" w:cs="仿宋" w:hint="eastAsia"/>
          <w:sz w:val="32"/>
          <w:szCs w:val="32"/>
          <w:lang w:val="zh-CN" w:bidi="zh-CN"/>
        </w:rPr>
        <w:t>抢收已成熟作物。秦岭北麓、陕南秦巴山区低洼农田果园</w:t>
      </w:r>
      <w:proofErr w:type="gramStart"/>
      <w:r>
        <w:rPr>
          <w:rFonts w:hAnsi="仿宋" w:cs="仿宋" w:hint="eastAsia"/>
          <w:sz w:val="32"/>
          <w:szCs w:val="32"/>
          <w:lang w:val="zh-CN" w:bidi="zh-CN"/>
        </w:rPr>
        <w:t>雨前需</w:t>
      </w:r>
      <w:proofErr w:type="gramEnd"/>
      <w:r>
        <w:rPr>
          <w:rFonts w:hAnsi="仿宋" w:cs="仿宋" w:hint="eastAsia"/>
          <w:sz w:val="32"/>
          <w:szCs w:val="32"/>
          <w:lang w:val="zh-CN" w:bidi="zh-CN"/>
        </w:rPr>
        <w:t>清沟理渠，排水降渍，雨中需重点监测并疏通排水系统，避免不必要田间作业，雨后及时清沟散墒。阴</w:t>
      </w:r>
      <w:r>
        <w:rPr>
          <w:rFonts w:hAnsi="仿宋" w:cs="仿宋" w:hint="eastAsia"/>
          <w:sz w:val="32"/>
          <w:szCs w:val="32"/>
          <w:lang w:val="zh-CN" w:bidi="zh-CN"/>
        </w:rPr>
        <w:lastRenderedPageBreak/>
        <w:t>雨天气多可能对苹果着色、品质提升和采摘造成不利影响，</w:t>
      </w:r>
      <w:proofErr w:type="gramStart"/>
      <w:r>
        <w:rPr>
          <w:rFonts w:hAnsi="仿宋" w:cs="仿宋" w:hint="eastAsia"/>
          <w:sz w:val="32"/>
          <w:szCs w:val="32"/>
          <w:lang w:val="zh-CN" w:bidi="zh-CN"/>
        </w:rPr>
        <w:t>需科学预判摘袋</w:t>
      </w:r>
      <w:proofErr w:type="gramEnd"/>
      <w:r>
        <w:rPr>
          <w:rFonts w:hAnsi="仿宋" w:cs="仿宋" w:hint="eastAsia"/>
          <w:sz w:val="32"/>
          <w:szCs w:val="32"/>
          <w:lang w:val="zh-CN" w:bidi="zh-CN"/>
        </w:rPr>
        <w:t>时间，</w:t>
      </w:r>
      <w:proofErr w:type="gramStart"/>
      <w:r>
        <w:rPr>
          <w:rFonts w:hAnsi="仿宋" w:cs="仿宋" w:hint="eastAsia"/>
          <w:sz w:val="32"/>
          <w:szCs w:val="32"/>
          <w:lang w:val="zh-CN" w:bidi="zh-CN"/>
        </w:rPr>
        <w:t>加强摘袋后</w:t>
      </w:r>
      <w:proofErr w:type="gramEnd"/>
      <w:r>
        <w:rPr>
          <w:rFonts w:hAnsi="仿宋" w:cs="仿宋" w:hint="eastAsia"/>
          <w:sz w:val="32"/>
          <w:szCs w:val="32"/>
          <w:lang w:val="zh-CN" w:bidi="zh-CN"/>
        </w:rPr>
        <w:t>果园管理，酌情采取补光措施，加强病虫害监测防治，促进苹果品质提升。</w:t>
      </w:r>
    </w:p>
    <w:p w14:paraId="2A72A68E" w14:textId="77777777" w:rsidR="00C42A10" w:rsidRDefault="00000000">
      <w:pPr>
        <w:pStyle w:val="21"/>
        <w:tabs>
          <w:tab w:val="left" w:pos="180"/>
        </w:tabs>
        <w:spacing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由于季节转换期天气系统调整较快，降水强度和落区具有不确定性，各级气象部门将强化“13161”递进式监测预报预警服务，及时叫应应急责任人，尽最大努力做</w:t>
      </w:r>
      <w:r w:rsidRPr="00E7283F">
        <w:rPr>
          <w:rFonts w:hint="eastAsia"/>
          <w:sz w:val="32"/>
          <w:szCs w:val="32"/>
        </w:rPr>
        <w:t>到“叫”的精准，与应急、住建、农业、水利、自然资源、交通、文旅、住建等部门开展气象灾害风险联合预警，全力做好汛期气象服务工作。</w:t>
      </w:r>
    </w:p>
    <w:p w14:paraId="0B6C652A" w14:textId="77777777" w:rsidR="00C42A10" w:rsidRDefault="00C42A10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5871ABFC" w14:textId="77777777" w:rsidR="00C42A10" w:rsidRDefault="00C42A10">
      <w:pPr>
        <w:rPr>
          <w:rFonts w:ascii="仿宋_GB2312" w:eastAsia="仿宋_GB2312"/>
          <w:sz w:val="32"/>
          <w:szCs w:val="32"/>
        </w:rPr>
      </w:pPr>
    </w:p>
    <w:p w14:paraId="4F0D4B60" w14:textId="77777777" w:rsidR="00BA0C9E" w:rsidRDefault="00BA0C9E">
      <w:pPr>
        <w:rPr>
          <w:rFonts w:ascii="仿宋_GB2312" w:eastAsia="仿宋_GB2312" w:hint="eastAsia"/>
          <w:sz w:val="32"/>
          <w:szCs w:val="32"/>
        </w:rPr>
      </w:pPr>
    </w:p>
    <w:p w14:paraId="28896582" w14:textId="77777777" w:rsidR="00C42A10" w:rsidRDefault="00000000">
      <w:pPr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C032E3" wp14:editId="646D01EF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-0.4pt;margin-top:21.5pt;height:0pt;width:456.1pt;z-index:251662336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kAxsNUAAAAHAQAA&#10;DwAAAAAAAAABACAAAAAiAAAAZHJzL2Rvd25yZXYueG1sUEsBAhQAFAAAAAgAh07iQDb4OWDjAQAA&#10;gAMAAA4AAAAAAAAAAQAgAAAAJ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4F01500" wp14:editId="49627F69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5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B6407C" w14:textId="77777777" w:rsidR="00C42A10" w:rsidRDefault="00000000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CFA53FB" wp14:editId="2A74B10E">
                                  <wp:extent cx="1809750" cy="533400"/>
                                  <wp:effectExtent l="0" t="0" r="0" b="0"/>
                                  <wp:docPr id="12" name="图片 16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16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F01500" id="文本框 12" o:spid="_x0000_s1028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CnBGt/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66B6407C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7CFA53FB" wp14:editId="2A74B10E">
                            <wp:extent cx="1809750" cy="533400"/>
                            <wp:effectExtent l="0" t="0" r="0" b="0"/>
                            <wp:docPr id="12" name="图片 16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16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2BEB3E3" wp14:editId="4907F603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3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BE6FB0" w14:textId="77777777" w:rsidR="00C42A10" w:rsidRDefault="00000000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9B93D14" wp14:editId="3268FDAF">
                                  <wp:extent cx="1809750" cy="533400"/>
                                  <wp:effectExtent l="0" t="0" r="0" b="0"/>
                                  <wp:docPr id="14" name="图片 14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4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BEB3E3" id="文本框 11" o:spid="_x0000_s1029" type="#_x0000_t202" style="position:absolute;left:0;text-align:left;margin-left:344.5pt;margin-top:764.3pt;width:156.8pt;height:54.2pt;z-index:-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DtS0XK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14BE6FB0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59B93D14" wp14:editId="3268FDAF">
                            <wp:extent cx="1809750" cy="533400"/>
                            <wp:effectExtent l="0" t="0" r="0" b="0"/>
                            <wp:docPr id="14" name="图片 14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4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A07EDCA" w14:textId="77777777" w:rsidR="00C42A10" w:rsidRDefault="00000000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14:paraId="5D3A35BF" w14:textId="77777777" w:rsidR="00C42A10" w:rsidRDefault="00000000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14:paraId="1D2CD8A6" w14:textId="77777777" w:rsidR="00C42A10" w:rsidRDefault="00000000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5B62B" wp14:editId="2BDA6ABC">
                <wp:simplePos x="0" y="0"/>
                <wp:positionH relativeFrom="column">
                  <wp:posOffset>-37465</wp:posOffset>
                </wp:positionH>
                <wp:positionV relativeFrom="paragraph">
                  <wp:posOffset>120015</wp:posOffset>
                </wp:positionV>
                <wp:extent cx="5792470" cy="0"/>
                <wp:effectExtent l="0" t="0" r="17780" b="19050"/>
                <wp:wrapNone/>
                <wp:docPr id="4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1" o:spid="_x0000_s1026" o:spt="32" type="#_x0000_t32" style="position:absolute;left:0pt;margin-left:-2.95pt;margin-top:9.45pt;height:0pt;width:456.1pt;z-index:251661312;mso-width-relative:page;mso-height-relative:page;" filled="f" stroked="t" coordsize="21600,21600" o:gfxdata="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4lz+ftYAAAAIAQAADwAAAAAAAAAB&#10;ACAAAAAiAAAAZHJzL2Rvd25yZXYueG1sUEsBAhQAFAAAAAgAh07iQPveLFPZAQAAcAMAAA4AAAAA&#10;AAAAAQAgAAAAJQ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5C80203C" w14:textId="4B6A688C" w:rsidR="00C42A10" w:rsidRDefault="00000000">
      <w:pPr>
        <w:spacing w:line="360" w:lineRule="exact"/>
        <w:ind w:left="488" w:right="224" w:hangingChars="200" w:hanging="488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rFonts w:eastAsia="仿宋_GB2312" w:hint="eastAsia"/>
          <w:color w:val="000000"/>
          <w:spacing w:val="-18"/>
          <w:sz w:val="28"/>
          <w:szCs w:val="28"/>
        </w:rPr>
        <w:t>制作：姬莉雯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proofErr w:type="gramStart"/>
      <w:r>
        <w:rPr>
          <w:rFonts w:eastAsia="仿宋_GB2312" w:hint="eastAsia"/>
          <w:color w:val="000000"/>
          <w:spacing w:val="-18"/>
          <w:sz w:val="28"/>
          <w:szCs w:val="28"/>
        </w:rPr>
        <w:t>马丹萌</w:t>
      </w:r>
      <w:proofErr w:type="gramEnd"/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胡启元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950B74">
        <w:rPr>
          <w:rFonts w:eastAsia="仿宋_GB2312" w:hint="eastAsia"/>
          <w:color w:val="000000"/>
          <w:spacing w:val="-18"/>
          <w:sz w:val="28"/>
          <w:szCs w:val="28"/>
        </w:rPr>
        <w:t>刘涛</w:t>
      </w:r>
      <w:r w:rsidR="00950B74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3A618606" w14:textId="77777777" w:rsidR="00C42A10" w:rsidRDefault="00000000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 wp14:anchorId="753D8356" wp14:editId="53E480AA">
            <wp:extent cx="1790700" cy="552450"/>
            <wp:effectExtent l="0" t="0" r="0" b="0"/>
            <wp:docPr id="9" name="图片 9" descr="C:\Users\dell\Desktop\919\报告_39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dell\Desktop\919\报告_393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2A10">
      <w:footerReference w:type="default" r:id="rId15"/>
      <w:pgSz w:w="11906" w:h="16838"/>
      <w:pgMar w:top="1361" w:right="1474" w:bottom="1021" w:left="1588" w:header="851" w:footer="79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03B70" w14:textId="77777777" w:rsidR="00AA74B7" w:rsidRDefault="00AA74B7"/>
  </w:endnote>
  <w:endnote w:type="continuationSeparator" w:id="0">
    <w:p w14:paraId="25CA1479" w14:textId="77777777" w:rsidR="00AA74B7" w:rsidRDefault="00AA7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charset w:val="86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502F4" w14:textId="77777777" w:rsidR="00C42A10" w:rsidRDefault="00000000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13</w:t>
    </w:r>
    <w:r>
      <w:fldChar w:fldCharType="end"/>
    </w:r>
  </w:p>
  <w:p w14:paraId="48DF0935" w14:textId="77777777" w:rsidR="00C42A10" w:rsidRDefault="00C42A1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6ADAE" w14:textId="77777777" w:rsidR="00AA74B7" w:rsidRDefault="00AA74B7"/>
  </w:footnote>
  <w:footnote w:type="continuationSeparator" w:id="0">
    <w:p w14:paraId="53580DAA" w14:textId="77777777" w:rsidR="00AA74B7" w:rsidRDefault="00AA74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VkNThiY2U3OGYyNTkzZTZmM2RhMjQxYmQ3YzJjYmEifQ=="/>
    <w:docVar w:name="KSO_WPS_MARK_KEY" w:val="20be75c5-29e0-49f1-95c1-19086b0137a9"/>
  </w:docVars>
  <w:rsids>
    <w:rsidRoot w:val="34DE75B8"/>
    <w:rsid w:val="0000231F"/>
    <w:rsid w:val="00005209"/>
    <w:rsid w:val="00011490"/>
    <w:rsid w:val="00017888"/>
    <w:rsid w:val="000202DC"/>
    <w:rsid w:val="0002062D"/>
    <w:rsid w:val="000224B7"/>
    <w:rsid w:val="00022538"/>
    <w:rsid w:val="00022DD8"/>
    <w:rsid w:val="00030F12"/>
    <w:rsid w:val="00033BDA"/>
    <w:rsid w:val="00040B2B"/>
    <w:rsid w:val="00042372"/>
    <w:rsid w:val="000507C5"/>
    <w:rsid w:val="00052B5E"/>
    <w:rsid w:val="00056BBA"/>
    <w:rsid w:val="0006217E"/>
    <w:rsid w:val="00065811"/>
    <w:rsid w:val="000671C9"/>
    <w:rsid w:val="000769A8"/>
    <w:rsid w:val="0008033D"/>
    <w:rsid w:val="00083597"/>
    <w:rsid w:val="00085492"/>
    <w:rsid w:val="0009039E"/>
    <w:rsid w:val="0009778C"/>
    <w:rsid w:val="000A20A4"/>
    <w:rsid w:val="000A2D22"/>
    <w:rsid w:val="000A381E"/>
    <w:rsid w:val="000A65F7"/>
    <w:rsid w:val="000A74B2"/>
    <w:rsid w:val="000B02CE"/>
    <w:rsid w:val="000B3E80"/>
    <w:rsid w:val="000B52BA"/>
    <w:rsid w:val="000C1AA0"/>
    <w:rsid w:val="000D4609"/>
    <w:rsid w:val="000D6608"/>
    <w:rsid w:val="000D7CD0"/>
    <w:rsid w:val="000E496E"/>
    <w:rsid w:val="000E5D71"/>
    <w:rsid w:val="00106B32"/>
    <w:rsid w:val="0011205A"/>
    <w:rsid w:val="0011492F"/>
    <w:rsid w:val="00116292"/>
    <w:rsid w:val="00120B2B"/>
    <w:rsid w:val="00123AF2"/>
    <w:rsid w:val="00130732"/>
    <w:rsid w:val="00132038"/>
    <w:rsid w:val="0014768E"/>
    <w:rsid w:val="001676BA"/>
    <w:rsid w:val="00171FC8"/>
    <w:rsid w:val="00172CE6"/>
    <w:rsid w:val="00177237"/>
    <w:rsid w:val="001812EE"/>
    <w:rsid w:val="00183ABF"/>
    <w:rsid w:val="00186589"/>
    <w:rsid w:val="00190C1B"/>
    <w:rsid w:val="001947D5"/>
    <w:rsid w:val="00194EC3"/>
    <w:rsid w:val="001A4E0A"/>
    <w:rsid w:val="001A5825"/>
    <w:rsid w:val="001A795C"/>
    <w:rsid w:val="001A7F63"/>
    <w:rsid w:val="001B1100"/>
    <w:rsid w:val="001B5911"/>
    <w:rsid w:val="001C06E6"/>
    <w:rsid w:val="001C205A"/>
    <w:rsid w:val="001C320A"/>
    <w:rsid w:val="001C404B"/>
    <w:rsid w:val="001C6229"/>
    <w:rsid w:val="001D4F59"/>
    <w:rsid w:val="001F29BA"/>
    <w:rsid w:val="001F7BB6"/>
    <w:rsid w:val="00207CA5"/>
    <w:rsid w:val="00210434"/>
    <w:rsid w:val="00221287"/>
    <w:rsid w:val="0022619A"/>
    <w:rsid w:val="00231B29"/>
    <w:rsid w:val="00232832"/>
    <w:rsid w:val="00237A6E"/>
    <w:rsid w:val="002446F9"/>
    <w:rsid w:val="00250C22"/>
    <w:rsid w:val="002522B1"/>
    <w:rsid w:val="00267CC0"/>
    <w:rsid w:val="0027012A"/>
    <w:rsid w:val="00271E56"/>
    <w:rsid w:val="002742C0"/>
    <w:rsid w:val="00282E1D"/>
    <w:rsid w:val="00284A84"/>
    <w:rsid w:val="00291876"/>
    <w:rsid w:val="00295F29"/>
    <w:rsid w:val="00297F93"/>
    <w:rsid w:val="002A152C"/>
    <w:rsid w:val="002A15CF"/>
    <w:rsid w:val="002B6FB8"/>
    <w:rsid w:val="002B7EFF"/>
    <w:rsid w:val="002C1019"/>
    <w:rsid w:val="002D3379"/>
    <w:rsid w:val="002D598C"/>
    <w:rsid w:val="002D71B6"/>
    <w:rsid w:val="002E01C1"/>
    <w:rsid w:val="002E1441"/>
    <w:rsid w:val="002E4368"/>
    <w:rsid w:val="002F3BAD"/>
    <w:rsid w:val="002F771E"/>
    <w:rsid w:val="00300718"/>
    <w:rsid w:val="003025B2"/>
    <w:rsid w:val="003034FE"/>
    <w:rsid w:val="0031555C"/>
    <w:rsid w:val="003169B6"/>
    <w:rsid w:val="00326069"/>
    <w:rsid w:val="003270DF"/>
    <w:rsid w:val="00333C7B"/>
    <w:rsid w:val="00334D3C"/>
    <w:rsid w:val="00336DC9"/>
    <w:rsid w:val="003422B7"/>
    <w:rsid w:val="00344291"/>
    <w:rsid w:val="00344F0A"/>
    <w:rsid w:val="003525BC"/>
    <w:rsid w:val="00354783"/>
    <w:rsid w:val="0036439D"/>
    <w:rsid w:val="00367B5C"/>
    <w:rsid w:val="00372112"/>
    <w:rsid w:val="00374229"/>
    <w:rsid w:val="00387B75"/>
    <w:rsid w:val="00390403"/>
    <w:rsid w:val="00390526"/>
    <w:rsid w:val="003908C9"/>
    <w:rsid w:val="003A5886"/>
    <w:rsid w:val="003B0297"/>
    <w:rsid w:val="003B08FA"/>
    <w:rsid w:val="003C0EF0"/>
    <w:rsid w:val="003C6FB4"/>
    <w:rsid w:val="003C7353"/>
    <w:rsid w:val="003D17C4"/>
    <w:rsid w:val="003D4AA6"/>
    <w:rsid w:val="003D5A6D"/>
    <w:rsid w:val="003D60F6"/>
    <w:rsid w:val="003E78FA"/>
    <w:rsid w:val="003F0CA5"/>
    <w:rsid w:val="003F3016"/>
    <w:rsid w:val="00402B96"/>
    <w:rsid w:val="0040587A"/>
    <w:rsid w:val="00407B35"/>
    <w:rsid w:val="00412422"/>
    <w:rsid w:val="004133A1"/>
    <w:rsid w:val="004133A9"/>
    <w:rsid w:val="00423DB0"/>
    <w:rsid w:val="00433902"/>
    <w:rsid w:val="00434987"/>
    <w:rsid w:val="00441F4B"/>
    <w:rsid w:val="00446600"/>
    <w:rsid w:val="0044693F"/>
    <w:rsid w:val="004479B6"/>
    <w:rsid w:val="00451CD0"/>
    <w:rsid w:val="0045673D"/>
    <w:rsid w:val="00470FA0"/>
    <w:rsid w:val="00472464"/>
    <w:rsid w:val="00472FD3"/>
    <w:rsid w:val="00473DF2"/>
    <w:rsid w:val="00476B15"/>
    <w:rsid w:val="00481213"/>
    <w:rsid w:val="0048157E"/>
    <w:rsid w:val="004835F2"/>
    <w:rsid w:val="00491B67"/>
    <w:rsid w:val="00493CC8"/>
    <w:rsid w:val="004950D4"/>
    <w:rsid w:val="004A3A1B"/>
    <w:rsid w:val="004A40BD"/>
    <w:rsid w:val="004A4103"/>
    <w:rsid w:val="004B18FB"/>
    <w:rsid w:val="004B3322"/>
    <w:rsid w:val="004B33AD"/>
    <w:rsid w:val="004B5BCB"/>
    <w:rsid w:val="004C1ACB"/>
    <w:rsid w:val="004C1D89"/>
    <w:rsid w:val="004C481C"/>
    <w:rsid w:val="004D3FBA"/>
    <w:rsid w:val="004E4E2C"/>
    <w:rsid w:val="004F2F7C"/>
    <w:rsid w:val="0050292E"/>
    <w:rsid w:val="00504A38"/>
    <w:rsid w:val="0051106C"/>
    <w:rsid w:val="00513ADF"/>
    <w:rsid w:val="00514E1F"/>
    <w:rsid w:val="00516997"/>
    <w:rsid w:val="00520336"/>
    <w:rsid w:val="005216D7"/>
    <w:rsid w:val="005217FC"/>
    <w:rsid w:val="0052230B"/>
    <w:rsid w:val="005273FE"/>
    <w:rsid w:val="00527BA8"/>
    <w:rsid w:val="00530FB9"/>
    <w:rsid w:val="00537EE7"/>
    <w:rsid w:val="00547BEC"/>
    <w:rsid w:val="00553D87"/>
    <w:rsid w:val="00556172"/>
    <w:rsid w:val="005605BC"/>
    <w:rsid w:val="00572C46"/>
    <w:rsid w:val="00575A45"/>
    <w:rsid w:val="00587BC9"/>
    <w:rsid w:val="0059004B"/>
    <w:rsid w:val="00597A09"/>
    <w:rsid w:val="005A6994"/>
    <w:rsid w:val="005A7175"/>
    <w:rsid w:val="005A7BFF"/>
    <w:rsid w:val="005B008F"/>
    <w:rsid w:val="005B0C6C"/>
    <w:rsid w:val="005B27CB"/>
    <w:rsid w:val="005C335C"/>
    <w:rsid w:val="005C54F7"/>
    <w:rsid w:val="005D215F"/>
    <w:rsid w:val="005E4585"/>
    <w:rsid w:val="005F19B4"/>
    <w:rsid w:val="005F6D9B"/>
    <w:rsid w:val="00603C0A"/>
    <w:rsid w:val="0061025F"/>
    <w:rsid w:val="00610531"/>
    <w:rsid w:val="00610831"/>
    <w:rsid w:val="00610B48"/>
    <w:rsid w:val="00613229"/>
    <w:rsid w:val="00615AB5"/>
    <w:rsid w:val="006177BD"/>
    <w:rsid w:val="00620092"/>
    <w:rsid w:val="00622DE9"/>
    <w:rsid w:val="00626EF6"/>
    <w:rsid w:val="00635877"/>
    <w:rsid w:val="00636846"/>
    <w:rsid w:val="006418B7"/>
    <w:rsid w:val="0064541D"/>
    <w:rsid w:val="0065133F"/>
    <w:rsid w:val="00656BED"/>
    <w:rsid w:val="00663F9B"/>
    <w:rsid w:val="0067190C"/>
    <w:rsid w:val="00676188"/>
    <w:rsid w:val="006773B5"/>
    <w:rsid w:val="00681412"/>
    <w:rsid w:val="006859BD"/>
    <w:rsid w:val="0068786A"/>
    <w:rsid w:val="00694796"/>
    <w:rsid w:val="00697FDC"/>
    <w:rsid w:val="006A121B"/>
    <w:rsid w:val="006A52CD"/>
    <w:rsid w:val="006B027B"/>
    <w:rsid w:val="006B08AE"/>
    <w:rsid w:val="006B2AC4"/>
    <w:rsid w:val="006D01D9"/>
    <w:rsid w:val="006D038B"/>
    <w:rsid w:val="006D0F1A"/>
    <w:rsid w:val="006D2D02"/>
    <w:rsid w:val="006D7558"/>
    <w:rsid w:val="006E0E40"/>
    <w:rsid w:val="006F4D63"/>
    <w:rsid w:val="006F501D"/>
    <w:rsid w:val="0070022E"/>
    <w:rsid w:val="00702E17"/>
    <w:rsid w:val="00710CC0"/>
    <w:rsid w:val="0071644D"/>
    <w:rsid w:val="00722954"/>
    <w:rsid w:val="00725583"/>
    <w:rsid w:val="00734094"/>
    <w:rsid w:val="00734246"/>
    <w:rsid w:val="007343C3"/>
    <w:rsid w:val="007357C2"/>
    <w:rsid w:val="00747643"/>
    <w:rsid w:val="007549A5"/>
    <w:rsid w:val="0075549C"/>
    <w:rsid w:val="00755FA3"/>
    <w:rsid w:val="00763D15"/>
    <w:rsid w:val="0076479B"/>
    <w:rsid w:val="00771F2C"/>
    <w:rsid w:val="00776D81"/>
    <w:rsid w:val="007806AC"/>
    <w:rsid w:val="00786CFD"/>
    <w:rsid w:val="00787A02"/>
    <w:rsid w:val="00793963"/>
    <w:rsid w:val="00797B44"/>
    <w:rsid w:val="007A0E8E"/>
    <w:rsid w:val="007A2577"/>
    <w:rsid w:val="007B10DE"/>
    <w:rsid w:val="007B1DF9"/>
    <w:rsid w:val="007C0604"/>
    <w:rsid w:val="007C080E"/>
    <w:rsid w:val="007C58BD"/>
    <w:rsid w:val="007D2D92"/>
    <w:rsid w:val="007E0480"/>
    <w:rsid w:val="007E4570"/>
    <w:rsid w:val="00801BCA"/>
    <w:rsid w:val="00801FBF"/>
    <w:rsid w:val="008109DE"/>
    <w:rsid w:val="008118AF"/>
    <w:rsid w:val="008142DC"/>
    <w:rsid w:val="008156C6"/>
    <w:rsid w:val="008200A5"/>
    <w:rsid w:val="00821D1B"/>
    <w:rsid w:val="00822AA9"/>
    <w:rsid w:val="00824DEF"/>
    <w:rsid w:val="008354EB"/>
    <w:rsid w:val="0083650B"/>
    <w:rsid w:val="00843D2A"/>
    <w:rsid w:val="00854D65"/>
    <w:rsid w:val="008558BA"/>
    <w:rsid w:val="00855F5F"/>
    <w:rsid w:val="00857E49"/>
    <w:rsid w:val="00860C5F"/>
    <w:rsid w:val="00861B89"/>
    <w:rsid w:val="00865107"/>
    <w:rsid w:val="008712CB"/>
    <w:rsid w:val="008755E4"/>
    <w:rsid w:val="00890625"/>
    <w:rsid w:val="00892269"/>
    <w:rsid w:val="0089669F"/>
    <w:rsid w:val="008A1EB9"/>
    <w:rsid w:val="008A7435"/>
    <w:rsid w:val="008B0583"/>
    <w:rsid w:val="008B1985"/>
    <w:rsid w:val="008B3280"/>
    <w:rsid w:val="008C445F"/>
    <w:rsid w:val="008C44EB"/>
    <w:rsid w:val="008C603B"/>
    <w:rsid w:val="008C7AC6"/>
    <w:rsid w:val="008D6BAA"/>
    <w:rsid w:val="008E2A0E"/>
    <w:rsid w:val="008F0FAC"/>
    <w:rsid w:val="008F2B05"/>
    <w:rsid w:val="008F6211"/>
    <w:rsid w:val="00906176"/>
    <w:rsid w:val="00910BBC"/>
    <w:rsid w:val="00912B7C"/>
    <w:rsid w:val="00913424"/>
    <w:rsid w:val="00920B50"/>
    <w:rsid w:val="00931941"/>
    <w:rsid w:val="00931D25"/>
    <w:rsid w:val="00934EAB"/>
    <w:rsid w:val="00936323"/>
    <w:rsid w:val="00947097"/>
    <w:rsid w:val="00947567"/>
    <w:rsid w:val="00950B74"/>
    <w:rsid w:val="0095231D"/>
    <w:rsid w:val="00955355"/>
    <w:rsid w:val="009614F8"/>
    <w:rsid w:val="00961D24"/>
    <w:rsid w:val="00961DDF"/>
    <w:rsid w:val="00962398"/>
    <w:rsid w:val="0096641D"/>
    <w:rsid w:val="00966676"/>
    <w:rsid w:val="00967DFE"/>
    <w:rsid w:val="0097644B"/>
    <w:rsid w:val="00987381"/>
    <w:rsid w:val="00990A44"/>
    <w:rsid w:val="009958ED"/>
    <w:rsid w:val="00997635"/>
    <w:rsid w:val="009A0033"/>
    <w:rsid w:val="009A00C7"/>
    <w:rsid w:val="009A181A"/>
    <w:rsid w:val="009B1CE9"/>
    <w:rsid w:val="009B4784"/>
    <w:rsid w:val="009C01A9"/>
    <w:rsid w:val="009C2F2D"/>
    <w:rsid w:val="009D0A0C"/>
    <w:rsid w:val="009D4CA6"/>
    <w:rsid w:val="009D7570"/>
    <w:rsid w:val="009E0FD2"/>
    <w:rsid w:val="009E5B14"/>
    <w:rsid w:val="009F3A63"/>
    <w:rsid w:val="009F421F"/>
    <w:rsid w:val="009F769B"/>
    <w:rsid w:val="00A03F49"/>
    <w:rsid w:val="00A04410"/>
    <w:rsid w:val="00A06F5D"/>
    <w:rsid w:val="00A1545C"/>
    <w:rsid w:val="00A15844"/>
    <w:rsid w:val="00A21551"/>
    <w:rsid w:val="00A244E9"/>
    <w:rsid w:val="00A34819"/>
    <w:rsid w:val="00A4115E"/>
    <w:rsid w:val="00A45B85"/>
    <w:rsid w:val="00A469ED"/>
    <w:rsid w:val="00A46B92"/>
    <w:rsid w:val="00A579F7"/>
    <w:rsid w:val="00A60D19"/>
    <w:rsid w:val="00A63883"/>
    <w:rsid w:val="00A66348"/>
    <w:rsid w:val="00A6760C"/>
    <w:rsid w:val="00A7341B"/>
    <w:rsid w:val="00A8250C"/>
    <w:rsid w:val="00A84BCD"/>
    <w:rsid w:val="00A91281"/>
    <w:rsid w:val="00A96AB9"/>
    <w:rsid w:val="00AA5848"/>
    <w:rsid w:val="00AA74B7"/>
    <w:rsid w:val="00AB07FD"/>
    <w:rsid w:val="00AB5528"/>
    <w:rsid w:val="00AC0133"/>
    <w:rsid w:val="00AC3FB3"/>
    <w:rsid w:val="00AD2B45"/>
    <w:rsid w:val="00AD4CAE"/>
    <w:rsid w:val="00AD5B96"/>
    <w:rsid w:val="00AD7E3B"/>
    <w:rsid w:val="00AE5C10"/>
    <w:rsid w:val="00AF4573"/>
    <w:rsid w:val="00AF4E26"/>
    <w:rsid w:val="00B113C2"/>
    <w:rsid w:val="00B15452"/>
    <w:rsid w:val="00B20E20"/>
    <w:rsid w:val="00B32D88"/>
    <w:rsid w:val="00B33A56"/>
    <w:rsid w:val="00B4738A"/>
    <w:rsid w:val="00B475F5"/>
    <w:rsid w:val="00B506C6"/>
    <w:rsid w:val="00B512D0"/>
    <w:rsid w:val="00B57646"/>
    <w:rsid w:val="00B57BDE"/>
    <w:rsid w:val="00B6499A"/>
    <w:rsid w:val="00B701D3"/>
    <w:rsid w:val="00B823E9"/>
    <w:rsid w:val="00B84A43"/>
    <w:rsid w:val="00B91D70"/>
    <w:rsid w:val="00BA0C9E"/>
    <w:rsid w:val="00BA453F"/>
    <w:rsid w:val="00BB4A6E"/>
    <w:rsid w:val="00BC1414"/>
    <w:rsid w:val="00BC35FF"/>
    <w:rsid w:val="00BD10CD"/>
    <w:rsid w:val="00BD19FF"/>
    <w:rsid w:val="00BD1E48"/>
    <w:rsid w:val="00BD3A7C"/>
    <w:rsid w:val="00BD49F8"/>
    <w:rsid w:val="00BD5449"/>
    <w:rsid w:val="00BE14A3"/>
    <w:rsid w:val="00BF0ABF"/>
    <w:rsid w:val="00BF404C"/>
    <w:rsid w:val="00BF4769"/>
    <w:rsid w:val="00BF7218"/>
    <w:rsid w:val="00C018B6"/>
    <w:rsid w:val="00C131B7"/>
    <w:rsid w:val="00C1508C"/>
    <w:rsid w:val="00C17286"/>
    <w:rsid w:val="00C248DD"/>
    <w:rsid w:val="00C26804"/>
    <w:rsid w:val="00C27402"/>
    <w:rsid w:val="00C405DB"/>
    <w:rsid w:val="00C42A10"/>
    <w:rsid w:val="00C4516C"/>
    <w:rsid w:val="00C46DBB"/>
    <w:rsid w:val="00C5049C"/>
    <w:rsid w:val="00C750F2"/>
    <w:rsid w:val="00C800A5"/>
    <w:rsid w:val="00C81BE4"/>
    <w:rsid w:val="00C856CE"/>
    <w:rsid w:val="00C85F55"/>
    <w:rsid w:val="00C93752"/>
    <w:rsid w:val="00C949B2"/>
    <w:rsid w:val="00CA1094"/>
    <w:rsid w:val="00CA1461"/>
    <w:rsid w:val="00CA2A8A"/>
    <w:rsid w:val="00CA4FE2"/>
    <w:rsid w:val="00CB3823"/>
    <w:rsid w:val="00CB5514"/>
    <w:rsid w:val="00CB758B"/>
    <w:rsid w:val="00CC24D0"/>
    <w:rsid w:val="00CC4007"/>
    <w:rsid w:val="00CE3B5D"/>
    <w:rsid w:val="00CF0338"/>
    <w:rsid w:val="00CF07ED"/>
    <w:rsid w:val="00D01C9B"/>
    <w:rsid w:val="00D02553"/>
    <w:rsid w:val="00D05A8F"/>
    <w:rsid w:val="00D13FFB"/>
    <w:rsid w:val="00D15939"/>
    <w:rsid w:val="00D25E95"/>
    <w:rsid w:val="00D27B2C"/>
    <w:rsid w:val="00D337DE"/>
    <w:rsid w:val="00D35D4C"/>
    <w:rsid w:val="00D36C81"/>
    <w:rsid w:val="00D52807"/>
    <w:rsid w:val="00D55948"/>
    <w:rsid w:val="00D55994"/>
    <w:rsid w:val="00D56FE0"/>
    <w:rsid w:val="00D706DD"/>
    <w:rsid w:val="00D84B92"/>
    <w:rsid w:val="00D91947"/>
    <w:rsid w:val="00D91C4F"/>
    <w:rsid w:val="00D961ED"/>
    <w:rsid w:val="00DA37B6"/>
    <w:rsid w:val="00DA5DD9"/>
    <w:rsid w:val="00DA6200"/>
    <w:rsid w:val="00DB39C4"/>
    <w:rsid w:val="00DB5457"/>
    <w:rsid w:val="00DB6145"/>
    <w:rsid w:val="00DC0F6D"/>
    <w:rsid w:val="00DC19CB"/>
    <w:rsid w:val="00DC5E14"/>
    <w:rsid w:val="00DC7392"/>
    <w:rsid w:val="00DC788A"/>
    <w:rsid w:val="00DD0B8D"/>
    <w:rsid w:val="00DD38D3"/>
    <w:rsid w:val="00DF0C45"/>
    <w:rsid w:val="00DF1FEF"/>
    <w:rsid w:val="00DF52A7"/>
    <w:rsid w:val="00E1607B"/>
    <w:rsid w:val="00E20C90"/>
    <w:rsid w:val="00E31796"/>
    <w:rsid w:val="00E35C6F"/>
    <w:rsid w:val="00E44EA9"/>
    <w:rsid w:val="00E46D83"/>
    <w:rsid w:val="00E514AB"/>
    <w:rsid w:val="00E5460A"/>
    <w:rsid w:val="00E56A25"/>
    <w:rsid w:val="00E57021"/>
    <w:rsid w:val="00E7283F"/>
    <w:rsid w:val="00E72930"/>
    <w:rsid w:val="00E73B21"/>
    <w:rsid w:val="00E74C47"/>
    <w:rsid w:val="00E76538"/>
    <w:rsid w:val="00E9577A"/>
    <w:rsid w:val="00EB7737"/>
    <w:rsid w:val="00EC4F54"/>
    <w:rsid w:val="00ED0ECF"/>
    <w:rsid w:val="00ED1EA2"/>
    <w:rsid w:val="00ED6A71"/>
    <w:rsid w:val="00EF369B"/>
    <w:rsid w:val="00EF4740"/>
    <w:rsid w:val="00EF4C3E"/>
    <w:rsid w:val="00EF5953"/>
    <w:rsid w:val="00F015ED"/>
    <w:rsid w:val="00F036C9"/>
    <w:rsid w:val="00F0429E"/>
    <w:rsid w:val="00F04DF3"/>
    <w:rsid w:val="00F07AD4"/>
    <w:rsid w:val="00F11723"/>
    <w:rsid w:val="00F12EFF"/>
    <w:rsid w:val="00F1360A"/>
    <w:rsid w:val="00F14B7B"/>
    <w:rsid w:val="00F21273"/>
    <w:rsid w:val="00F308AC"/>
    <w:rsid w:val="00F30E03"/>
    <w:rsid w:val="00F31CB0"/>
    <w:rsid w:val="00F3759E"/>
    <w:rsid w:val="00F40D40"/>
    <w:rsid w:val="00F41F38"/>
    <w:rsid w:val="00F5017E"/>
    <w:rsid w:val="00F53D30"/>
    <w:rsid w:val="00F54F23"/>
    <w:rsid w:val="00F64D79"/>
    <w:rsid w:val="00F66F31"/>
    <w:rsid w:val="00F670CF"/>
    <w:rsid w:val="00F679A4"/>
    <w:rsid w:val="00F74794"/>
    <w:rsid w:val="00F82663"/>
    <w:rsid w:val="00F8386E"/>
    <w:rsid w:val="00F91917"/>
    <w:rsid w:val="00F93678"/>
    <w:rsid w:val="00FA3CCE"/>
    <w:rsid w:val="00FA6D89"/>
    <w:rsid w:val="00FB3C95"/>
    <w:rsid w:val="00FB429B"/>
    <w:rsid w:val="00FB63F7"/>
    <w:rsid w:val="00FC46D1"/>
    <w:rsid w:val="00FD1118"/>
    <w:rsid w:val="00FF22E4"/>
    <w:rsid w:val="00FF3511"/>
    <w:rsid w:val="01121891"/>
    <w:rsid w:val="01545A05"/>
    <w:rsid w:val="01655E65"/>
    <w:rsid w:val="018856AF"/>
    <w:rsid w:val="01C72E91"/>
    <w:rsid w:val="01CC5EE4"/>
    <w:rsid w:val="01D31020"/>
    <w:rsid w:val="020C4226"/>
    <w:rsid w:val="020C62E0"/>
    <w:rsid w:val="02B349AE"/>
    <w:rsid w:val="02E3522B"/>
    <w:rsid w:val="03100052"/>
    <w:rsid w:val="03321D76"/>
    <w:rsid w:val="034B4BE6"/>
    <w:rsid w:val="03AC7D7B"/>
    <w:rsid w:val="03BA6FEC"/>
    <w:rsid w:val="04253689"/>
    <w:rsid w:val="045F5AED"/>
    <w:rsid w:val="04784101"/>
    <w:rsid w:val="048C54B6"/>
    <w:rsid w:val="04B912AC"/>
    <w:rsid w:val="04C80BE4"/>
    <w:rsid w:val="04CB5FDF"/>
    <w:rsid w:val="050414F1"/>
    <w:rsid w:val="052A0005"/>
    <w:rsid w:val="053A13B6"/>
    <w:rsid w:val="056106F1"/>
    <w:rsid w:val="057C19CF"/>
    <w:rsid w:val="05D2339D"/>
    <w:rsid w:val="05F872A7"/>
    <w:rsid w:val="05FE0636"/>
    <w:rsid w:val="061E65E2"/>
    <w:rsid w:val="06274D10"/>
    <w:rsid w:val="064F49FD"/>
    <w:rsid w:val="06620BC5"/>
    <w:rsid w:val="066824DF"/>
    <w:rsid w:val="067601CC"/>
    <w:rsid w:val="06B375B9"/>
    <w:rsid w:val="06C0375B"/>
    <w:rsid w:val="06C4362D"/>
    <w:rsid w:val="073E6F3C"/>
    <w:rsid w:val="07A56FBB"/>
    <w:rsid w:val="07AA45D1"/>
    <w:rsid w:val="07C5765D"/>
    <w:rsid w:val="07CA4C73"/>
    <w:rsid w:val="083640B7"/>
    <w:rsid w:val="083B347B"/>
    <w:rsid w:val="083D5445"/>
    <w:rsid w:val="085E716A"/>
    <w:rsid w:val="086A6CD7"/>
    <w:rsid w:val="087F780C"/>
    <w:rsid w:val="08D4233A"/>
    <w:rsid w:val="09102B5A"/>
    <w:rsid w:val="09297778"/>
    <w:rsid w:val="094C3466"/>
    <w:rsid w:val="09510A7C"/>
    <w:rsid w:val="09652EA6"/>
    <w:rsid w:val="097E3F67"/>
    <w:rsid w:val="098B3F8E"/>
    <w:rsid w:val="09A514F4"/>
    <w:rsid w:val="0A285C81"/>
    <w:rsid w:val="0A523F38"/>
    <w:rsid w:val="0A540824"/>
    <w:rsid w:val="0A854E82"/>
    <w:rsid w:val="0A92134D"/>
    <w:rsid w:val="0A9D666F"/>
    <w:rsid w:val="0AB13EC9"/>
    <w:rsid w:val="0ADD4CBE"/>
    <w:rsid w:val="0B024724"/>
    <w:rsid w:val="0B0C311B"/>
    <w:rsid w:val="0B444D3D"/>
    <w:rsid w:val="0B6E5916"/>
    <w:rsid w:val="0B867103"/>
    <w:rsid w:val="0BA83E2E"/>
    <w:rsid w:val="0BE37935"/>
    <w:rsid w:val="0C2A7A8F"/>
    <w:rsid w:val="0C302B34"/>
    <w:rsid w:val="0C367DB0"/>
    <w:rsid w:val="0C5478B3"/>
    <w:rsid w:val="0C5C4FBF"/>
    <w:rsid w:val="0C711B61"/>
    <w:rsid w:val="0C8F1FE8"/>
    <w:rsid w:val="0C9615C8"/>
    <w:rsid w:val="0CF36847"/>
    <w:rsid w:val="0D2564A8"/>
    <w:rsid w:val="0D3112F1"/>
    <w:rsid w:val="0D7A2C98"/>
    <w:rsid w:val="0D86163D"/>
    <w:rsid w:val="0DF16743"/>
    <w:rsid w:val="0DF30354"/>
    <w:rsid w:val="0E217DAF"/>
    <w:rsid w:val="0E590AFF"/>
    <w:rsid w:val="0E666D78"/>
    <w:rsid w:val="0E701C96"/>
    <w:rsid w:val="0EEC1973"/>
    <w:rsid w:val="0EF83E74"/>
    <w:rsid w:val="0F2F2BCC"/>
    <w:rsid w:val="0FB56209"/>
    <w:rsid w:val="0FE95EB3"/>
    <w:rsid w:val="0FF07241"/>
    <w:rsid w:val="100827DD"/>
    <w:rsid w:val="102A2753"/>
    <w:rsid w:val="102B64CB"/>
    <w:rsid w:val="103435D2"/>
    <w:rsid w:val="104F21BA"/>
    <w:rsid w:val="105E064F"/>
    <w:rsid w:val="10835F24"/>
    <w:rsid w:val="10A7405A"/>
    <w:rsid w:val="10D079B9"/>
    <w:rsid w:val="10FB5E9E"/>
    <w:rsid w:val="110F1949"/>
    <w:rsid w:val="111A0F29"/>
    <w:rsid w:val="115F467E"/>
    <w:rsid w:val="118C2F9A"/>
    <w:rsid w:val="119F4A7B"/>
    <w:rsid w:val="12045226"/>
    <w:rsid w:val="12631F4C"/>
    <w:rsid w:val="127A4923"/>
    <w:rsid w:val="12900868"/>
    <w:rsid w:val="129B7E02"/>
    <w:rsid w:val="12A8795F"/>
    <w:rsid w:val="12BE3627"/>
    <w:rsid w:val="13370CE3"/>
    <w:rsid w:val="13857CA0"/>
    <w:rsid w:val="138E0EEB"/>
    <w:rsid w:val="139323BD"/>
    <w:rsid w:val="13DA623E"/>
    <w:rsid w:val="13EC5F71"/>
    <w:rsid w:val="13F76DF0"/>
    <w:rsid w:val="150D43F1"/>
    <w:rsid w:val="158B5DF7"/>
    <w:rsid w:val="15A20FDE"/>
    <w:rsid w:val="15A5287C"/>
    <w:rsid w:val="15DF6E27"/>
    <w:rsid w:val="15E213DA"/>
    <w:rsid w:val="16027CCE"/>
    <w:rsid w:val="16184DFC"/>
    <w:rsid w:val="161D68B6"/>
    <w:rsid w:val="16414353"/>
    <w:rsid w:val="165322D8"/>
    <w:rsid w:val="165A18B8"/>
    <w:rsid w:val="1695644C"/>
    <w:rsid w:val="16A4111B"/>
    <w:rsid w:val="16E6314C"/>
    <w:rsid w:val="16E80C72"/>
    <w:rsid w:val="16F5338F"/>
    <w:rsid w:val="16F65AEF"/>
    <w:rsid w:val="170A508C"/>
    <w:rsid w:val="17397720"/>
    <w:rsid w:val="174A7237"/>
    <w:rsid w:val="1776002C"/>
    <w:rsid w:val="1796292A"/>
    <w:rsid w:val="17B46DA6"/>
    <w:rsid w:val="180E7125"/>
    <w:rsid w:val="181B5077"/>
    <w:rsid w:val="18420856"/>
    <w:rsid w:val="18534811"/>
    <w:rsid w:val="185F4F64"/>
    <w:rsid w:val="18891FE1"/>
    <w:rsid w:val="189D783A"/>
    <w:rsid w:val="18BD1C8B"/>
    <w:rsid w:val="18BD6E18"/>
    <w:rsid w:val="18DF1843"/>
    <w:rsid w:val="18F32A13"/>
    <w:rsid w:val="18FA6A3B"/>
    <w:rsid w:val="19202945"/>
    <w:rsid w:val="1956092B"/>
    <w:rsid w:val="196229FF"/>
    <w:rsid w:val="198D5B01"/>
    <w:rsid w:val="199724DC"/>
    <w:rsid w:val="19D62F40"/>
    <w:rsid w:val="19E757C0"/>
    <w:rsid w:val="19FD4A34"/>
    <w:rsid w:val="1A3441CE"/>
    <w:rsid w:val="1A4B1C44"/>
    <w:rsid w:val="1A736AA5"/>
    <w:rsid w:val="1A7A42D7"/>
    <w:rsid w:val="1A9C7615"/>
    <w:rsid w:val="1ADE4866"/>
    <w:rsid w:val="1B210BF7"/>
    <w:rsid w:val="1B252495"/>
    <w:rsid w:val="1B2B3823"/>
    <w:rsid w:val="1B3304E7"/>
    <w:rsid w:val="1B4B26A8"/>
    <w:rsid w:val="1BB13D28"/>
    <w:rsid w:val="1BC86391"/>
    <w:rsid w:val="1BDB2B53"/>
    <w:rsid w:val="1BF05D78"/>
    <w:rsid w:val="1C3F2D93"/>
    <w:rsid w:val="1C5A616E"/>
    <w:rsid w:val="1C60574F"/>
    <w:rsid w:val="1C6C5EA1"/>
    <w:rsid w:val="1C940F54"/>
    <w:rsid w:val="1CB51C0E"/>
    <w:rsid w:val="1CF814E3"/>
    <w:rsid w:val="1D2340B4"/>
    <w:rsid w:val="1D326980"/>
    <w:rsid w:val="1D44297A"/>
    <w:rsid w:val="1D4D5CD3"/>
    <w:rsid w:val="1D706984"/>
    <w:rsid w:val="1D864D41"/>
    <w:rsid w:val="1DC53ABB"/>
    <w:rsid w:val="1DEF40CD"/>
    <w:rsid w:val="1E3824DF"/>
    <w:rsid w:val="1EB61656"/>
    <w:rsid w:val="1ECA6EAF"/>
    <w:rsid w:val="1F3A2287"/>
    <w:rsid w:val="1F647304"/>
    <w:rsid w:val="1F66307C"/>
    <w:rsid w:val="1FE65F6B"/>
    <w:rsid w:val="1FF828F3"/>
    <w:rsid w:val="20250C6A"/>
    <w:rsid w:val="203E3909"/>
    <w:rsid w:val="206B1EAD"/>
    <w:rsid w:val="20B971DB"/>
    <w:rsid w:val="20E95D13"/>
    <w:rsid w:val="210466A8"/>
    <w:rsid w:val="21052421"/>
    <w:rsid w:val="21240AF9"/>
    <w:rsid w:val="21366A7E"/>
    <w:rsid w:val="21425423"/>
    <w:rsid w:val="216B2BCB"/>
    <w:rsid w:val="217355DC"/>
    <w:rsid w:val="21871088"/>
    <w:rsid w:val="218C669E"/>
    <w:rsid w:val="21C978F2"/>
    <w:rsid w:val="21DC5877"/>
    <w:rsid w:val="21F26E49"/>
    <w:rsid w:val="22E5535D"/>
    <w:rsid w:val="22EF3388"/>
    <w:rsid w:val="22FD3CF7"/>
    <w:rsid w:val="23215E97"/>
    <w:rsid w:val="235A23BD"/>
    <w:rsid w:val="236B6EB3"/>
    <w:rsid w:val="23957A8C"/>
    <w:rsid w:val="239F4DAE"/>
    <w:rsid w:val="23AD1279"/>
    <w:rsid w:val="241A30D0"/>
    <w:rsid w:val="2466767A"/>
    <w:rsid w:val="2472601F"/>
    <w:rsid w:val="24747FE9"/>
    <w:rsid w:val="247E6772"/>
    <w:rsid w:val="24943641"/>
    <w:rsid w:val="249441E7"/>
    <w:rsid w:val="24A71650"/>
    <w:rsid w:val="24AF7273"/>
    <w:rsid w:val="24B16B47"/>
    <w:rsid w:val="24CA19B7"/>
    <w:rsid w:val="24D6372D"/>
    <w:rsid w:val="25137802"/>
    <w:rsid w:val="256406CB"/>
    <w:rsid w:val="25675458"/>
    <w:rsid w:val="2593624D"/>
    <w:rsid w:val="25BC39F6"/>
    <w:rsid w:val="25C97EC1"/>
    <w:rsid w:val="25FD7B6A"/>
    <w:rsid w:val="26227EDC"/>
    <w:rsid w:val="262C56ED"/>
    <w:rsid w:val="264834DB"/>
    <w:rsid w:val="264A1001"/>
    <w:rsid w:val="268143CF"/>
    <w:rsid w:val="26B172D2"/>
    <w:rsid w:val="26BE379D"/>
    <w:rsid w:val="26EF06E2"/>
    <w:rsid w:val="27082C6B"/>
    <w:rsid w:val="27280C17"/>
    <w:rsid w:val="273B4CF7"/>
    <w:rsid w:val="273D2914"/>
    <w:rsid w:val="27436D25"/>
    <w:rsid w:val="276C31F9"/>
    <w:rsid w:val="277D0F63"/>
    <w:rsid w:val="27D122AA"/>
    <w:rsid w:val="27E64D5A"/>
    <w:rsid w:val="2828664A"/>
    <w:rsid w:val="282E6701"/>
    <w:rsid w:val="28445F24"/>
    <w:rsid w:val="28453E27"/>
    <w:rsid w:val="285443B9"/>
    <w:rsid w:val="28577A06"/>
    <w:rsid w:val="2879797C"/>
    <w:rsid w:val="28D6396C"/>
    <w:rsid w:val="28DE1ED5"/>
    <w:rsid w:val="29171F21"/>
    <w:rsid w:val="291C31C2"/>
    <w:rsid w:val="294F4B81"/>
    <w:rsid w:val="29634188"/>
    <w:rsid w:val="29A104CA"/>
    <w:rsid w:val="29C9048F"/>
    <w:rsid w:val="29CB3B3C"/>
    <w:rsid w:val="29DA269C"/>
    <w:rsid w:val="2A1A0CEB"/>
    <w:rsid w:val="2A4E6BE6"/>
    <w:rsid w:val="2A6F54DA"/>
    <w:rsid w:val="2A922D05"/>
    <w:rsid w:val="2AAB228B"/>
    <w:rsid w:val="2AD76BDC"/>
    <w:rsid w:val="2B1C4F36"/>
    <w:rsid w:val="2B485D2C"/>
    <w:rsid w:val="2B9D4766"/>
    <w:rsid w:val="2BB807BB"/>
    <w:rsid w:val="2BD15D21"/>
    <w:rsid w:val="2BE60ABB"/>
    <w:rsid w:val="2C0B1233"/>
    <w:rsid w:val="2C0C73AE"/>
    <w:rsid w:val="2C1A251C"/>
    <w:rsid w:val="2C3167C0"/>
    <w:rsid w:val="2C970D19"/>
    <w:rsid w:val="2CBF201D"/>
    <w:rsid w:val="2D177764"/>
    <w:rsid w:val="2D5409B8"/>
    <w:rsid w:val="2D776454"/>
    <w:rsid w:val="2D880661"/>
    <w:rsid w:val="2DA3549B"/>
    <w:rsid w:val="2DE6652B"/>
    <w:rsid w:val="2DFF5A30"/>
    <w:rsid w:val="2E773F73"/>
    <w:rsid w:val="2E7F7CB6"/>
    <w:rsid w:val="2E8928E3"/>
    <w:rsid w:val="2EA414CB"/>
    <w:rsid w:val="2EF97A69"/>
    <w:rsid w:val="2F321CBD"/>
    <w:rsid w:val="2F364819"/>
    <w:rsid w:val="2F8F217B"/>
    <w:rsid w:val="2F8F3F29"/>
    <w:rsid w:val="2FB120F1"/>
    <w:rsid w:val="2FBF411D"/>
    <w:rsid w:val="2FC87467"/>
    <w:rsid w:val="304765B2"/>
    <w:rsid w:val="3049057C"/>
    <w:rsid w:val="306C6018"/>
    <w:rsid w:val="308A6BD5"/>
    <w:rsid w:val="309440A1"/>
    <w:rsid w:val="30BD0622"/>
    <w:rsid w:val="311961A0"/>
    <w:rsid w:val="312144F6"/>
    <w:rsid w:val="313B4368"/>
    <w:rsid w:val="317F1D7B"/>
    <w:rsid w:val="31C87054"/>
    <w:rsid w:val="31F14A27"/>
    <w:rsid w:val="31F318DF"/>
    <w:rsid w:val="3207249C"/>
    <w:rsid w:val="32110115"/>
    <w:rsid w:val="3227669B"/>
    <w:rsid w:val="325E7BE3"/>
    <w:rsid w:val="329234F1"/>
    <w:rsid w:val="32E10FDD"/>
    <w:rsid w:val="33072A25"/>
    <w:rsid w:val="331A61FF"/>
    <w:rsid w:val="331C6CDA"/>
    <w:rsid w:val="33A67A93"/>
    <w:rsid w:val="34346480"/>
    <w:rsid w:val="348F22D5"/>
    <w:rsid w:val="34A22009"/>
    <w:rsid w:val="34DE75B8"/>
    <w:rsid w:val="34F541D7"/>
    <w:rsid w:val="34F95A5E"/>
    <w:rsid w:val="351F5D4F"/>
    <w:rsid w:val="35284C04"/>
    <w:rsid w:val="355F7EFA"/>
    <w:rsid w:val="357C6CFE"/>
    <w:rsid w:val="3586192A"/>
    <w:rsid w:val="35AB5F0E"/>
    <w:rsid w:val="35CE656F"/>
    <w:rsid w:val="36082C12"/>
    <w:rsid w:val="364558D8"/>
    <w:rsid w:val="366037D3"/>
    <w:rsid w:val="36941E25"/>
    <w:rsid w:val="36987B67"/>
    <w:rsid w:val="36C56482"/>
    <w:rsid w:val="36CA5847"/>
    <w:rsid w:val="36D641EB"/>
    <w:rsid w:val="36DF5796"/>
    <w:rsid w:val="36E21BD8"/>
    <w:rsid w:val="36EF52AD"/>
    <w:rsid w:val="3709636F"/>
    <w:rsid w:val="38514471"/>
    <w:rsid w:val="385B709E"/>
    <w:rsid w:val="38667F50"/>
    <w:rsid w:val="38844D42"/>
    <w:rsid w:val="38B92017"/>
    <w:rsid w:val="38F90665"/>
    <w:rsid w:val="39203E44"/>
    <w:rsid w:val="39E15381"/>
    <w:rsid w:val="39F85762"/>
    <w:rsid w:val="3A19698F"/>
    <w:rsid w:val="3A23599A"/>
    <w:rsid w:val="3A263D0B"/>
    <w:rsid w:val="3A4A2358"/>
    <w:rsid w:val="3A8F1281"/>
    <w:rsid w:val="3A9B19D4"/>
    <w:rsid w:val="3B295A4A"/>
    <w:rsid w:val="3B694A1D"/>
    <w:rsid w:val="3B6B3A9C"/>
    <w:rsid w:val="3B753C60"/>
    <w:rsid w:val="3B8763FC"/>
    <w:rsid w:val="3BA743A8"/>
    <w:rsid w:val="3BF03FA1"/>
    <w:rsid w:val="3C53008C"/>
    <w:rsid w:val="3CC316B6"/>
    <w:rsid w:val="3CCA2A44"/>
    <w:rsid w:val="3CCE29CD"/>
    <w:rsid w:val="3CE55188"/>
    <w:rsid w:val="3CEF34AA"/>
    <w:rsid w:val="3CF9307F"/>
    <w:rsid w:val="3D9B7F3D"/>
    <w:rsid w:val="3DB54F0D"/>
    <w:rsid w:val="3DD1395F"/>
    <w:rsid w:val="3E0B0C1F"/>
    <w:rsid w:val="3E0C4997"/>
    <w:rsid w:val="3E6B7143"/>
    <w:rsid w:val="3EAC40D2"/>
    <w:rsid w:val="3EB76FF8"/>
    <w:rsid w:val="3EC15781"/>
    <w:rsid w:val="3ED43312"/>
    <w:rsid w:val="3EFD0EAF"/>
    <w:rsid w:val="3F710F55"/>
    <w:rsid w:val="3F8B3059"/>
    <w:rsid w:val="3FC6325B"/>
    <w:rsid w:val="3FE756BB"/>
    <w:rsid w:val="402204A1"/>
    <w:rsid w:val="403D352D"/>
    <w:rsid w:val="404B5C4A"/>
    <w:rsid w:val="404C551E"/>
    <w:rsid w:val="40DC68A2"/>
    <w:rsid w:val="40FB7670"/>
    <w:rsid w:val="41F320F5"/>
    <w:rsid w:val="42204EB5"/>
    <w:rsid w:val="4230079A"/>
    <w:rsid w:val="427052ED"/>
    <w:rsid w:val="427A6373"/>
    <w:rsid w:val="427E706B"/>
    <w:rsid w:val="42B45D29"/>
    <w:rsid w:val="42BA3617"/>
    <w:rsid w:val="42F8373B"/>
    <w:rsid w:val="43131219"/>
    <w:rsid w:val="435A7F52"/>
    <w:rsid w:val="435D3BAD"/>
    <w:rsid w:val="437106EC"/>
    <w:rsid w:val="43A35D9D"/>
    <w:rsid w:val="43D85A47"/>
    <w:rsid w:val="44380293"/>
    <w:rsid w:val="44427364"/>
    <w:rsid w:val="444A7FC7"/>
    <w:rsid w:val="444B446B"/>
    <w:rsid w:val="4488746D"/>
    <w:rsid w:val="44E96E6F"/>
    <w:rsid w:val="44F06DC0"/>
    <w:rsid w:val="452847AC"/>
    <w:rsid w:val="453F5652"/>
    <w:rsid w:val="45482758"/>
    <w:rsid w:val="45592BB7"/>
    <w:rsid w:val="45605CF4"/>
    <w:rsid w:val="458659AA"/>
    <w:rsid w:val="45D87F80"/>
    <w:rsid w:val="45FB77CB"/>
    <w:rsid w:val="461470DF"/>
    <w:rsid w:val="462F1B6A"/>
    <w:rsid w:val="46380A1F"/>
    <w:rsid w:val="464E1FF0"/>
    <w:rsid w:val="46BC33FE"/>
    <w:rsid w:val="46D15F6E"/>
    <w:rsid w:val="46DC034D"/>
    <w:rsid w:val="46E74160"/>
    <w:rsid w:val="470A63B3"/>
    <w:rsid w:val="471F7E5C"/>
    <w:rsid w:val="4739279E"/>
    <w:rsid w:val="47617B01"/>
    <w:rsid w:val="4766336A"/>
    <w:rsid w:val="47735FCE"/>
    <w:rsid w:val="47AE07AF"/>
    <w:rsid w:val="48074B4D"/>
    <w:rsid w:val="480F26BF"/>
    <w:rsid w:val="484F3DFE"/>
    <w:rsid w:val="486E697A"/>
    <w:rsid w:val="48742152"/>
    <w:rsid w:val="487815A6"/>
    <w:rsid w:val="489F2FD7"/>
    <w:rsid w:val="48A203D1"/>
    <w:rsid w:val="48BA396D"/>
    <w:rsid w:val="49117305"/>
    <w:rsid w:val="495A3BE4"/>
    <w:rsid w:val="497C0C22"/>
    <w:rsid w:val="49900B72"/>
    <w:rsid w:val="499A72FA"/>
    <w:rsid w:val="4A05436F"/>
    <w:rsid w:val="4A3D2AA8"/>
    <w:rsid w:val="4A835FE1"/>
    <w:rsid w:val="4A954692"/>
    <w:rsid w:val="4A9F72BE"/>
    <w:rsid w:val="4ACB00B3"/>
    <w:rsid w:val="4B0B6702"/>
    <w:rsid w:val="4B1732F9"/>
    <w:rsid w:val="4B4D44B9"/>
    <w:rsid w:val="4B6127C6"/>
    <w:rsid w:val="4B9304A5"/>
    <w:rsid w:val="4B977F95"/>
    <w:rsid w:val="4B9A5CD8"/>
    <w:rsid w:val="4BCD34EC"/>
    <w:rsid w:val="4BF4363A"/>
    <w:rsid w:val="4C017B05"/>
    <w:rsid w:val="4C143394"/>
    <w:rsid w:val="4C2D4456"/>
    <w:rsid w:val="4C39729F"/>
    <w:rsid w:val="4C4C5224"/>
    <w:rsid w:val="4C894901"/>
    <w:rsid w:val="4C9B5863"/>
    <w:rsid w:val="4CB45FFD"/>
    <w:rsid w:val="4CE160DF"/>
    <w:rsid w:val="4D2F41FE"/>
    <w:rsid w:val="4D321795"/>
    <w:rsid w:val="4D341814"/>
    <w:rsid w:val="4D7211EC"/>
    <w:rsid w:val="4DAB5F7A"/>
    <w:rsid w:val="4DEC3484"/>
    <w:rsid w:val="4DFC3C7E"/>
    <w:rsid w:val="4E0C1D97"/>
    <w:rsid w:val="4E141D71"/>
    <w:rsid w:val="4E1933FE"/>
    <w:rsid w:val="4E402B66"/>
    <w:rsid w:val="4E4F2DA9"/>
    <w:rsid w:val="4E670DAE"/>
    <w:rsid w:val="4E6D275E"/>
    <w:rsid w:val="4EB30FA6"/>
    <w:rsid w:val="4F3907AA"/>
    <w:rsid w:val="4F73433B"/>
    <w:rsid w:val="4FAD5FDA"/>
    <w:rsid w:val="4FC43323"/>
    <w:rsid w:val="4FC7467A"/>
    <w:rsid w:val="4FDB1F23"/>
    <w:rsid w:val="50485D02"/>
    <w:rsid w:val="50850D04"/>
    <w:rsid w:val="508F1B83"/>
    <w:rsid w:val="50A849F3"/>
    <w:rsid w:val="50C23D07"/>
    <w:rsid w:val="50DE21C3"/>
    <w:rsid w:val="50E61077"/>
    <w:rsid w:val="510C31D4"/>
    <w:rsid w:val="512C5624"/>
    <w:rsid w:val="51385D77"/>
    <w:rsid w:val="513B13C3"/>
    <w:rsid w:val="514500E9"/>
    <w:rsid w:val="516C77CE"/>
    <w:rsid w:val="516E3547"/>
    <w:rsid w:val="517F39A6"/>
    <w:rsid w:val="519549F8"/>
    <w:rsid w:val="51954F77"/>
    <w:rsid w:val="51960CEF"/>
    <w:rsid w:val="51CC4980"/>
    <w:rsid w:val="521E21F8"/>
    <w:rsid w:val="52260855"/>
    <w:rsid w:val="522B3DE7"/>
    <w:rsid w:val="523429E2"/>
    <w:rsid w:val="525A7F6F"/>
    <w:rsid w:val="52854FEC"/>
    <w:rsid w:val="52A64F62"/>
    <w:rsid w:val="53057EDB"/>
    <w:rsid w:val="53091D3D"/>
    <w:rsid w:val="5328165A"/>
    <w:rsid w:val="53424C8B"/>
    <w:rsid w:val="53593625"/>
    <w:rsid w:val="53672943"/>
    <w:rsid w:val="536C7F5A"/>
    <w:rsid w:val="538E52FF"/>
    <w:rsid w:val="53B10062"/>
    <w:rsid w:val="53C66589"/>
    <w:rsid w:val="53CC09F8"/>
    <w:rsid w:val="53F863BC"/>
    <w:rsid w:val="54065CB8"/>
    <w:rsid w:val="542B4979"/>
    <w:rsid w:val="547318CF"/>
    <w:rsid w:val="548D462B"/>
    <w:rsid w:val="549079EB"/>
    <w:rsid w:val="54A159E1"/>
    <w:rsid w:val="54AE00FE"/>
    <w:rsid w:val="54E12281"/>
    <w:rsid w:val="54F55D2D"/>
    <w:rsid w:val="5504298E"/>
    <w:rsid w:val="550A7A2A"/>
    <w:rsid w:val="5539030F"/>
    <w:rsid w:val="55766E6E"/>
    <w:rsid w:val="558A0B6B"/>
    <w:rsid w:val="55D43B94"/>
    <w:rsid w:val="55E53FF3"/>
    <w:rsid w:val="56301712"/>
    <w:rsid w:val="56A72349"/>
    <w:rsid w:val="56BC0B89"/>
    <w:rsid w:val="56E10C5F"/>
    <w:rsid w:val="57014E5D"/>
    <w:rsid w:val="571C1C97"/>
    <w:rsid w:val="57272B15"/>
    <w:rsid w:val="573C7C43"/>
    <w:rsid w:val="57476D14"/>
    <w:rsid w:val="57532241"/>
    <w:rsid w:val="576D25F0"/>
    <w:rsid w:val="577C7B70"/>
    <w:rsid w:val="57C02622"/>
    <w:rsid w:val="57C32112"/>
    <w:rsid w:val="5818296B"/>
    <w:rsid w:val="583F6692"/>
    <w:rsid w:val="587C0C3F"/>
    <w:rsid w:val="587F4216"/>
    <w:rsid w:val="58AE2DC2"/>
    <w:rsid w:val="59310973"/>
    <w:rsid w:val="596D6481"/>
    <w:rsid w:val="59777658"/>
    <w:rsid w:val="597E2795"/>
    <w:rsid w:val="59B9557B"/>
    <w:rsid w:val="5A040EEC"/>
    <w:rsid w:val="5A301E85"/>
    <w:rsid w:val="5A4968FF"/>
    <w:rsid w:val="5A820063"/>
    <w:rsid w:val="5A985AD8"/>
    <w:rsid w:val="5AA862C2"/>
    <w:rsid w:val="5ABE2C02"/>
    <w:rsid w:val="5AC8016B"/>
    <w:rsid w:val="5AD22D98"/>
    <w:rsid w:val="5AD36B10"/>
    <w:rsid w:val="5B7420A1"/>
    <w:rsid w:val="5BCE7A03"/>
    <w:rsid w:val="5C0F3B78"/>
    <w:rsid w:val="5C2F7D76"/>
    <w:rsid w:val="5C6565E9"/>
    <w:rsid w:val="5C6914DA"/>
    <w:rsid w:val="5C850083"/>
    <w:rsid w:val="5CA249EC"/>
    <w:rsid w:val="5CA73DB1"/>
    <w:rsid w:val="5CDB3A5A"/>
    <w:rsid w:val="5CE2128D"/>
    <w:rsid w:val="5CE73EF5"/>
    <w:rsid w:val="5CFB5EAA"/>
    <w:rsid w:val="5D2278CA"/>
    <w:rsid w:val="5D6B74D4"/>
    <w:rsid w:val="5D6F0D72"/>
    <w:rsid w:val="5DA16A52"/>
    <w:rsid w:val="5DC42740"/>
    <w:rsid w:val="5DF70D68"/>
    <w:rsid w:val="5DF94AE0"/>
    <w:rsid w:val="5E082F75"/>
    <w:rsid w:val="5E4C4C10"/>
    <w:rsid w:val="5E5D0BCB"/>
    <w:rsid w:val="5E6A32E8"/>
    <w:rsid w:val="5E6F08FE"/>
    <w:rsid w:val="5EB153BA"/>
    <w:rsid w:val="5F335DCF"/>
    <w:rsid w:val="5F426FD0"/>
    <w:rsid w:val="5F9C6D00"/>
    <w:rsid w:val="5FB011CE"/>
    <w:rsid w:val="5FB302C9"/>
    <w:rsid w:val="5FD44EBD"/>
    <w:rsid w:val="5FDF485F"/>
    <w:rsid w:val="5FE377F5"/>
    <w:rsid w:val="5FEA0BE8"/>
    <w:rsid w:val="605E0C2A"/>
    <w:rsid w:val="606721D5"/>
    <w:rsid w:val="60D86C2E"/>
    <w:rsid w:val="60F404D6"/>
    <w:rsid w:val="60FA4DF7"/>
    <w:rsid w:val="61135EB8"/>
    <w:rsid w:val="613C540F"/>
    <w:rsid w:val="61437985"/>
    <w:rsid w:val="618B1EF3"/>
    <w:rsid w:val="61C96577"/>
    <w:rsid w:val="61D90EB0"/>
    <w:rsid w:val="622D2FAA"/>
    <w:rsid w:val="627F64E5"/>
    <w:rsid w:val="62831CF3"/>
    <w:rsid w:val="62B611F1"/>
    <w:rsid w:val="62C456BC"/>
    <w:rsid w:val="62EF025F"/>
    <w:rsid w:val="631303F2"/>
    <w:rsid w:val="633C134B"/>
    <w:rsid w:val="63433F66"/>
    <w:rsid w:val="63770981"/>
    <w:rsid w:val="63AB062A"/>
    <w:rsid w:val="63B05C41"/>
    <w:rsid w:val="63C312E7"/>
    <w:rsid w:val="63FC0E86"/>
    <w:rsid w:val="6401649C"/>
    <w:rsid w:val="645A7B64"/>
    <w:rsid w:val="647221A3"/>
    <w:rsid w:val="64A82DBC"/>
    <w:rsid w:val="651B17E0"/>
    <w:rsid w:val="654725D5"/>
    <w:rsid w:val="654E5711"/>
    <w:rsid w:val="655645C6"/>
    <w:rsid w:val="65DF6369"/>
    <w:rsid w:val="65E92340"/>
    <w:rsid w:val="65EB11B2"/>
    <w:rsid w:val="65F20792"/>
    <w:rsid w:val="65F377E5"/>
    <w:rsid w:val="664B39FF"/>
    <w:rsid w:val="667411A7"/>
    <w:rsid w:val="66AB0DB4"/>
    <w:rsid w:val="66CA417A"/>
    <w:rsid w:val="66D73C97"/>
    <w:rsid w:val="66F44096"/>
    <w:rsid w:val="67760F4F"/>
    <w:rsid w:val="67A1630B"/>
    <w:rsid w:val="67B13EAA"/>
    <w:rsid w:val="67DA328C"/>
    <w:rsid w:val="67E660D5"/>
    <w:rsid w:val="68065313"/>
    <w:rsid w:val="681F5143"/>
    <w:rsid w:val="683A01CF"/>
    <w:rsid w:val="68802085"/>
    <w:rsid w:val="68815DFE"/>
    <w:rsid w:val="68921DB9"/>
    <w:rsid w:val="68B87FD3"/>
    <w:rsid w:val="68C301C4"/>
    <w:rsid w:val="68F55EA4"/>
    <w:rsid w:val="690031C6"/>
    <w:rsid w:val="69140A20"/>
    <w:rsid w:val="69594684"/>
    <w:rsid w:val="696E0130"/>
    <w:rsid w:val="69A41DA4"/>
    <w:rsid w:val="69B83AA1"/>
    <w:rsid w:val="6A3D3FA6"/>
    <w:rsid w:val="6A4A1B86"/>
    <w:rsid w:val="6A843983"/>
    <w:rsid w:val="6AF9611F"/>
    <w:rsid w:val="6B241BA0"/>
    <w:rsid w:val="6B3D425E"/>
    <w:rsid w:val="6BB14BED"/>
    <w:rsid w:val="6BB362CE"/>
    <w:rsid w:val="6BC4672D"/>
    <w:rsid w:val="6C1C541F"/>
    <w:rsid w:val="6C1F1BB5"/>
    <w:rsid w:val="6C262F44"/>
    <w:rsid w:val="6C374B6B"/>
    <w:rsid w:val="6C520768"/>
    <w:rsid w:val="6C69642F"/>
    <w:rsid w:val="6C735A5D"/>
    <w:rsid w:val="6C9F6852"/>
    <w:rsid w:val="6CA43E69"/>
    <w:rsid w:val="6CED1CB3"/>
    <w:rsid w:val="6CFD3055"/>
    <w:rsid w:val="6D317DF2"/>
    <w:rsid w:val="6DA32372"/>
    <w:rsid w:val="6DBB3B60"/>
    <w:rsid w:val="6DDE33AA"/>
    <w:rsid w:val="6E4D43F7"/>
    <w:rsid w:val="6E7A16C2"/>
    <w:rsid w:val="6E7A7577"/>
    <w:rsid w:val="6E895A0C"/>
    <w:rsid w:val="6EAE5472"/>
    <w:rsid w:val="6EBC193D"/>
    <w:rsid w:val="6ED21161"/>
    <w:rsid w:val="6F190B3E"/>
    <w:rsid w:val="6F2A29D3"/>
    <w:rsid w:val="6F394D3C"/>
    <w:rsid w:val="6F7A0365"/>
    <w:rsid w:val="6FE23626"/>
    <w:rsid w:val="702E686B"/>
    <w:rsid w:val="70425E72"/>
    <w:rsid w:val="70512559"/>
    <w:rsid w:val="70741DA4"/>
    <w:rsid w:val="70932B72"/>
    <w:rsid w:val="70A052E7"/>
    <w:rsid w:val="70DF7B65"/>
    <w:rsid w:val="70E75C7F"/>
    <w:rsid w:val="710C022E"/>
    <w:rsid w:val="713A123F"/>
    <w:rsid w:val="717C5C97"/>
    <w:rsid w:val="71A828B3"/>
    <w:rsid w:val="71D47071"/>
    <w:rsid w:val="71F47640"/>
    <w:rsid w:val="72237813"/>
    <w:rsid w:val="723C50EE"/>
    <w:rsid w:val="72710C91"/>
    <w:rsid w:val="72785B7B"/>
    <w:rsid w:val="72856C9C"/>
    <w:rsid w:val="72C37A54"/>
    <w:rsid w:val="72D60AF4"/>
    <w:rsid w:val="72EB0A43"/>
    <w:rsid w:val="73075151"/>
    <w:rsid w:val="732950C8"/>
    <w:rsid w:val="73577E87"/>
    <w:rsid w:val="73B40E35"/>
    <w:rsid w:val="73D56FFD"/>
    <w:rsid w:val="74367A9C"/>
    <w:rsid w:val="743B50B2"/>
    <w:rsid w:val="744C5512"/>
    <w:rsid w:val="7463285B"/>
    <w:rsid w:val="74C06B22"/>
    <w:rsid w:val="74CE5F27"/>
    <w:rsid w:val="74DF0134"/>
    <w:rsid w:val="74E05C5A"/>
    <w:rsid w:val="74F040EF"/>
    <w:rsid w:val="7513602F"/>
    <w:rsid w:val="751678CE"/>
    <w:rsid w:val="757545F4"/>
    <w:rsid w:val="75976C60"/>
    <w:rsid w:val="75D02172"/>
    <w:rsid w:val="7608601B"/>
    <w:rsid w:val="762842DC"/>
    <w:rsid w:val="76A53181"/>
    <w:rsid w:val="76D336FD"/>
    <w:rsid w:val="76E71522"/>
    <w:rsid w:val="76EA1012"/>
    <w:rsid w:val="770F62F6"/>
    <w:rsid w:val="772C2BCD"/>
    <w:rsid w:val="773D3837"/>
    <w:rsid w:val="77935205"/>
    <w:rsid w:val="77ED700C"/>
    <w:rsid w:val="77FF66EE"/>
    <w:rsid w:val="7826607A"/>
    <w:rsid w:val="78686282"/>
    <w:rsid w:val="78972AD3"/>
    <w:rsid w:val="78A0407E"/>
    <w:rsid w:val="78A33265"/>
    <w:rsid w:val="78AC4D98"/>
    <w:rsid w:val="78BE2756"/>
    <w:rsid w:val="791432E5"/>
    <w:rsid w:val="794E3ADA"/>
    <w:rsid w:val="796230E1"/>
    <w:rsid w:val="79643B23"/>
    <w:rsid w:val="79A47B9E"/>
    <w:rsid w:val="79C478F8"/>
    <w:rsid w:val="79D57D57"/>
    <w:rsid w:val="79EB1329"/>
    <w:rsid w:val="79FF6B82"/>
    <w:rsid w:val="7A483E2D"/>
    <w:rsid w:val="7A49604F"/>
    <w:rsid w:val="7A862E00"/>
    <w:rsid w:val="7AC83418"/>
    <w:rsid w:val="7AFF1FEC"/>
    <w:rsid w:val="7B2417E4"/>
    <w:rsid w:val="7B3E776B"/>
    <w:rsid w:val="7B8B2DC3"/>
    <w:rsid w:val="7BB67C52"/>
    <w:rsid w:val="7BC77B74"/>
    <w:rsid w:val="7BDA3403"/>
    <w:rsid w:val="7C030BAC"/>
    <w:rsid w:val="7C370855"/>
    <w:rsid w:val="7C460A98"/>
    <w:rsid w:val="7C495EE3"/>
    <w:rsid w:val="7C5A4DCA"/>
    <w:rsid w:val="7CD30A0E"/>
    <w:rsid w:val="7CED0C2B"/>
    <w:rsid w:val="7CF60710"/>
    <w:rsid w:val="7D0A5F6A"/>
    <w:rsid w:val="7D6A07B6"/>
    <w:rsid w:val="7D715FE9"/>
    <w:rsid w:val="7D921197"/>
    <w:rsid w:val="7DC12ACC"/>
    <w:rsid w:val="7DC223A1"/>
    <w:rsid w:val="7DFC26E0"/>
    <w:rsid w:val="7E437985"/>
    <w:rsid w:val="7E494870"/>
    <w:rsid w:val="7E573431"/>
    <w:rsid w:val="7E577FFD"/>
    <w:rsid w:val="7E6048EB"/>
    <w:rsid w:val="7F1B445E"/>
    <w:rsid w:val="7F4734A5"/>
    <w:rsid w:val="7F5B485B"/>
    <w:rsid w:val="7F6A7194"/>
    <w:rsid w:val="7F792F33"/>
    <w:rsid w:val="7FBB79EF"/>
    <w:rsid w:val="7FD4460D"/>
    <w:rsid w:val="7FDD7966"/>
    <w:rsid w:val="7FE64A6C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FBFBB87"/>
  <w15:docId w15:val="{3BA8F5F6-7008-4C8F-A08B-4DDC3C10F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a4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5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5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6">
    <w:name w:val="Balloon Text"/>
    <w:basedOn w:val="a"/>
    <w:link w:val="10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 字符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10">
    <w:name w:val="批注框文本 字符1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d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2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925</Words>
  <Characters>5276</Characters>
  <Application>Microsoft Office Word</Application>
  <DocSecurity>0</DocSecurity>
  <Lines>43</Lines>
  <Paragraphs>12</Paragraphs>
  <ScaleCrop>false</ScaleCrop>
  <Company>神州网信技术有限公司</Company>
  <LinksUpToDate>false</LinksUpToDate>
  <CharactersWithSpaces>6189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环 刘</cp:lastModifiedBy>
  <cp:revision>12</cp:revision>
  <cp:lastPrinted>2025-09-19T11:43:00Z</cp:lastPrinted>
  <dcterms:created xsi:type="dcterms:W3CDTF">2025-09-19T08:17:00Z</dcterms:created>
  <dcterms:modified xsi:type="dcterms:W3CDTF">2025-09-19T11:44:00Z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6F9B0588A2F348D6BF6E72C877A4017B_13</vt:lpwstr>
  </property>
  <property fmtid="{D5CDD505-2E9C-101B-9397-08002B2CF9AE}" pid="4" name="KSOTemplateDocerSaveRecord">
    <vt:lpwstr>eyJoZGlkIjoiOTVkN2Y0MGM2Y2M5MjQ5MTRlNDZlNjY1NWJmOWE1NjYiLCJ1c2VySWQiOiI1MTY3OTk5NTAifQ==</vt:lpwstr>
  </property>
</Properties>
</file>