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/>
          <w:b/>
          <w:bCs/>
          <w:color w:val="FF0000"/>
          <w:sz w:val="52"/>
          <w:szCs w:val="52"/>
        </w:rPr>
      </w:pPr>
    </w:p>
    <w:p>
      <w:pPr>
        <w:spacing w:line="360" w:lineRule="auto"/>
        <w:jc w:val="center"/>
        <w:rPr>
          <w:rFonts w:ascii="宋体"/>
          <w:b/>
          <w:bCs/>
          <w:color w:val="FF0000"/>
          <w:sz w:val="46"/>
          <w:szCs w:val="46"/>
        </w:rPr>
      </w:pPr>
      <w:r>
        <w:rPr>
          <w:sz w:val="46"/>
          <w:szCs w:val="4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-410210</wp:posOffset>
                </wp:positionV>
                <wp:extent cx="1184275" cy="1091565"/>
                <wp:effectExtent l="4445" t="5080" r="15240" b="15875"/>
                <wp:wrapNone/>
                <wp:docPr id="4" name="文本框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84275" cy="1091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FFFFFF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/>
                        </w:txbxContent>
                      </wps:txbx>
                      <wps:bodyPr wrap="none" upright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9" o:spid="_x0000_s1026" o:spt="202" type="#_x0000_t202" style="position:absolute;left:0pt;margin-left:-36pt;margin-top:-32.3pt;height:85.95pt;width:93.25pt;mso-wrap-style:none;z-index:251660288;mso-width-relative:page;mso-height-relative:page;" fillcolor="#FFFFFF" filled="t" stroked="t" coordsize="21600,21600" o:gfxdata="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GSPhznbAAAACwEA&#10;AA8AAAAAAAAAAQAgAAAAIgAAAGRycy9kb3ducmV2LnhtbFBLAQIUABQAAAAIAIdO4kDjalrxFwIA&#10;AF0EAAAOAAAAAAAAAAEAIAAAACoBAABkcnMvZTJvRG9jLnhtbFBLBQYAAAAABgAGAFkBAACzBQAA&#10;AAA=&#10;">
                <v:fill on="t" focussize="0,0"/>
                <v:stroke color="#FFFFFF" joinstyle="miter"/>
                <v:imagedata o:title=""/>
                <o:lock v:ext="edit" aspectratio="f"/>
                <v:textbox style="mso-fit-shape-to-text:t;"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/>
          <w:b/>
          <w:bCs/>
          <w:color w:val="FF0000"/>
          <w:sz w:val="46"/>
          <w:szCs w:val="46"/>
        </w:rPr>
        <w:t>铜川市人影作业天气过程预报和作业计划</w:t>
      </w:r>
    </w:p>
    <w:p>
      <w:pPr>
        <w:pBdr>
          <w:bottom w:val="double" w:color="FF0000" w:sz="18" w:space="0"/>
        </w:pBdr>
        <w:spacing w:before="120" w:after="120" w:line="360" w:lineRule="auto"/>
        <w:jc w:val="center"/>
        <w:rPr>
          <w:color w:val="FF0000"/>
          <w:sz w:val="32"/>
          <w:szCs w:val="32"/>
        </w:rPr>
      </w:pPr>
    </w:p>
    <w:p>
      <w:pPr>
        <w:pBdr>
          <w:bottom w:val="double" w:color="FF0000" w:sz="18" w:space="0"/>
        </w:pBdr>
        <w:spacing w:before="120" w:after="120" w:line="360" w:lineRule="auto"/>
        <w:jc w:val="center"/>
        <w:rPr>
          <w:color w:val="FF0000"/>
          <w:sz w:val="32"/>
          <w:szCs w:val="32"/>
        </w:rPr>
      </w:pPr>
      <w:r>
        <w:rPr>
          <w:color w:val="FF0000"/>
          <w:sz w:val="32"/>
          <w:szCs w:val="32"/>
        </w:rPr>
        <w:t>2021</w:t>
      </w:r>
      <w:r>
        <w:rPr>
          <w:rFonts w:hint="eastAsia"/>
          <w:color w:val="FF0000"/>
          <w:sz w:val="32"/>
          <w:szCs w:val="32"/>
        </w:rPr>
        <w:t>年第</w:t>
      </w:r>
      <w:r>
        <w:rPr>
          <w:rFonts w:hint="eastAsia"/>
          <w:color w:val="FF0000"/>
          <w:sz w:val="32"/>
          <w:szCs w:val="32"/>
          <w:lang w:val="en-US" w:eastAsia="zh-CN"/>
        </w:rPr>
        <w:t>6</w:t>
      </w:r>
      <w:r>
        <w:rPr>
          <w:rFonts w:hint="eastAsia"/>
          <w:color w:val="FF0000"/>
          <w:sz w:val="32"/>
          <w:szCs w:val="32"/>
        </w:rPr>
        <w:t>期</w:t>
      </w:r>
    </w:p>
    <w:p>
      <w:pPr>
        <w:pBdr>
          <w:bottom w:val="double" w:color="FF0000" w:sz="18" w:space="0"/>
        </w:pBdr>
        <w:spacing w:before="120" w:after="120" w:line="400" w:lineRule="exact"/>
        <w:rPr>
          <w:rFonts w:ascii="仿宋_GB2312" w:hAnsi="仿宋" w:eastAsia="仿宋_GB2312"/>
          <w:color w:val="FF0000"/>
          <w:sz w:val="30"/>
          <w:szCs w:val="30"/>
        </w:rPr>
      </w:pPr>
      <w:r>
        <w:rPr>
          <w:rFonts w:hint="eastAsia" w:ascii="仿宋_GB2312" w:hAnsi="仿宋" w:eastAsia="仿宋_GB2312"/>
          <w:color w:val="FF0000"/>
          <w:sz w:val="30"/>
          <w:szCs w:val="30"/>
        </w:rPr>
        <w:t>铜川市人工影响天气中心</w:t>
      </w:r>
    </w:p>
    <w:p>
      <w:pPr>
        <w:pBdr>
          <w:bottom w:val="double" w:color="FF0000" w:sz="18" w:space="0"/>
        </w:pBdr>
        <w:spacing w:before="120" w:after="120" w:line="400" w:lineRule="exact"/>
        <w:rPr>
          <w:rFonts w:ascii="仿宋_GB2312" w:hAnsi="仿宋" w:eastAsia="仿宋_GB2312"/>
          <w:color w:val="FF0000"/>
          <w:sz w:val="30"/>
          <w:szCs w:val="30"/>
        </w:rPr>
      </w:pPr>
      <w:r>
        <w:rPr>
          <w:rFonts w:hint="eastAsia" w:ascii="仿宋_GB2312" w:eastAsia="仿宋_GB2312"/>
          <w:color w:val="FF0000"/>
          <w:sz w:val="30"/>
          <w:szCs w:val="30"/>
        </w:rPr>
        <w:t>铜川市自然灾害信息发布中心</w:t>
      </w:r>
      <w:r>
        <w:rPr>
          <w:rFonts w:hint="eastAsia" w:ascii="仿宋_GB2312" w:hAnsi="仿宋" w:eastAsia="仿宋_GB2312"/>
          <w:color w:val="FF0000"/>
          <w:sz w:val="30"/>
          <w:szCs w:val="30"/>
        </w:rPr>
        <w:t xml:space="preserve">         2020年3月2</w:t>
      </w:r>
      <w:r>
        <w:rPr>
          <w:rFonts w:hint="eastAsia" w:ascii="仿宋_GB2312" w:hAnsi="仿宋" w:eastAsia="仿宋_GB2312"/>
          <w:color w:val="FF0000"/>
          <w:sz w:val="30"/>
          <w:szCs w:val="30"/>
          <w:lang w:val="en-US" w:eastAsia="zh-CN"/>
        </w:rPr>
        <w:t>9</w:t>
      </w:r>
      <w:r>
        <w:rPr>
          <w:rFonts w:hint="eastAsia" w:ascii="仿宋_GB2312" w:hAnsi="仿宋" w:eastAsia="仿宋_GB2312"/>
          <w:color w:val="FF0000"/>
          <w:sz w:val="30"/>
          <w:szCs w:val="30"/>
        </w:rPr>
        <w:t>日1</w:t>
      </w:r>
      <w:r>
        <w:rPr>
          <w:rFonts w:hint="eastAsia" w:ascii="仿宋_GB2312" w:hAnsi="仿宋" w:eastAsia="仿宋_GB2312"/>
          <w:color w:val="FF0000"/>
          <w:sz w:val="30"/>
          <w:szCs w:val="30"/>
          <w:lang w:val="en-US" w:eastAsia="zh-CN"/>
        </w:rPr>
        <w:t>7</w:t>
      </w:r>
      <w:r>
        <w:rPr>
          <w:rFonts w:hint="eastAsia" w:ascii="仿宋_GB2312" w:hAnsi="仿宋" w:eastAsia="仿宋_GB2312"/>
          <w:color w:val="FF0000"/>
          <w:sz w:val="30"/>
          <w:szCs w:val="30"/>
        </w:rPr>
        <w:t>时</w:t>
      </w:r>
    </w:p>
    <w:p>
      <w:pPr>
        <w:pStyle w:val="21"/>
        <w:spacing w:line="360" w:lineRule="auto"/>
        <w:ind w:firstLine="0" w:firstLineChars="0"/>
        <w:jc w:val="left"/>
        <w:outlineLvl w:val="0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一、旱情监测分析</w:t>
      </w:r>
    </w:p>
    <w:p>
      <w:pPr>
        <w:widowControl/>
        <w:ind w:firstLine="620" w:firstLineChars="200"/>
        <w:jc w:val="left"/>
        <w:rPr>
          <w:rFonts w:ascii="仿宋" w:hAnsi="仿宋" w:eastAsia="仿宋" w:cs="FZLanTingHei-L-GBK"/>
          <w:bCs/>
          <w:kern w:val="0"/>
          <w:sz w:val="32"/>
          <w:szCs w:val="32"/>
        </w:rPr>
      </w:pPr>
      <w:r>
        <w:rPr>
          <w:rFonts w:ascii="仿宋" w:hAnsi="仿宋" w:eastAsia="仿宋" w:cs="仿宋"/>
          <w:color w:val="000000"/>
          <w:kern w:val="0"/>
          <w:sz w:val="31"/>
          <w:szCs w:val="31"/>
        </w:rPr>
        <w:t>据最新土壤墒情监测显示：我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t>市</w:t>
      </w:r>
      <w:r>
        <w:rPr>
          <w:rFonts w:ascii="仿宋" w:hAnsi="仿宋" w:eastAsia="仿宋" w:cs="仿宋"/>
          <w:color w:val="000000"/>
          <w:kern w:val="0"/>
          <w:sz w:val="31"/>
          <w:szCs w:val="31"/>
        </w:rPr>
        <w:t>大部地区土壤湿度在 60%以上，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</w:rPr>
        <w:t>土壤墒情良好</w:t>
      </w:r>
      <w:r>
        <w:rPr>
          <w:rFonts w:hint="eastAsia" w:ascii="仿宋" w:hAnsi="仿宋" w:eastAsia="仿宋" w:cs="FZLanTingHei-L-GBK"/>
          <w:bCs/>
          <w:kern w:val="0"/>
          <w:sz w:val="32"/>
          <w:szCs w:val="32"/>
        </w:rPr>
        <w:t>（图</w:t>
      </w:r>
      <w:r>
        <w:rPr>
          <w:rFonts w:ascii="仿宋" w:hAnsi="仿宋" w:eastAsia="仿宋" w:cs="FZLanTingHei-L-GBK"/>
          <w:bCs/>
          <w:kern w:val="0"/>
          <w:sz w:val="32"/>
          <w:szCs w:val="32"/>
        </w:rPr>
        <w:t>1</w:t>
      </w:r>
      <w:r>
        <w:rPr>
          <w:rFonts w:hint="eastAsia" w:ascii="仿宋" w:hAnsi="仿宋" w:eastAsia="仿宋" w:cs="FZLanTingHei-L-GBK"/>
          <w:bCs/>
          <w:kern w:val="0"/>
          <w:sz w:val="32"/>
          <w:szCs w:val="32"/>
        </w:rPr>
        <w:t>）。</w:t>
      </w:r>
    </w:p>
    <w:p>
      <w:pPr>
        <w:spacing w:line="276" w:lineRule="auto"/>
        <w:jc w:val="center"/>
        <w:rPr>
          <w:rFonts w:ascii="仿宋" w:hAnsi="仿宋" w:eastAsia="仿宋"/>
          <w:sz w:val="32"/>
          <w:szCs w:val="32"/>
        </w:rPr>
      </w:pPr>
      <w:r>
        <w:drawing>
          <wp:inline distT="0" distB="0" distL="114300" distR="114300">
            <wp:extent cx="2246630" cy="2933700"/>
            <wp:effectExtent l="0" t="0" r="8890" b="762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24663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bCs/>
          <w:sz w:val="24"/>
        </w:rPr>
        <w:t>图</w:t>
      </w:r>
      <w:r>
        <w:rPr>
          <w:rFonts w:ascii="仿宋" w:hAnsi="仿宋" w:eastAsia="仿宋"/>
          <w:bCs/>
          <w:sz w:val="24"/>
        </w:rPr>
        <w:t xml:space="preserve">1. </w:t>
      </w:r>
      <w:r>
        <w:rPr>
          <w:rFonts w:hint="eastAsia" w:ascii="仿宋" w:hAnsi="仿宋" w:eastAsia="仿宋"/>
          <w:bCs/>
          <w:sz w:val="24"/>
        </w:rPr>
        <w:t xml:space="preserve"> 3月</w:t>
      </w:r>
      <w:r>
        <w:rPr>
          <w:rFonts w:hint="eastAsia" w:ascii="仿宋" w:hAnsi="仿宋" w:eastAsia="仿宋"/>
          <w:bCs/>
          <w:sz w:val="24"/>
          <w:lang w:val="en-US" w:eastAsia="zh-CN"/>
        </w:rPr>
        <w:t>26</w:t>
      </w:r>
      <w:r>
        <w:rPr>
          <w:rFonts w:hint="eastAsia" w:ascii="仿宋" w:hAnsi="仿宋" w:eastAsia="仿宋"/>
          <w:bCs/>
          <w:sz w:val="24"/>
        </w:rPr>
        <w:t>日土壤湿度</w:t>
      </w:r>
      <w:r>
        <w:rPr>
          <w:rFonts w:hint="eastAsia" w:ascii="仿宋" w:hAnsi="仿宋" w:eastAsia="仿宋"/>
          <w:sz w:val="24"/>
        </w:rPr>
        <w:t>分布图</w:t>
      </w:r>
    </w:p>
    <w:p>
      <w:pPr>
        <w:spacing w:line="360" w:lineRule="auto"/>
        <w:jc w:val="left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二、环境气象分析</w:t>
      </w:r>
    </w:p>
    <w:p>
      <w:pPr>
        <w:spacing w:beforeLines="0" w:afterLines="0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根据最新空气污染气象条件公报：</w:t>
      </w:r>
      <w:r>
        <w:rPr>
          <w:rFonts w:hint="eastAsia" w:ascii="仿宋_x0002_..." w:hAnsi="仿宋_x0002_..." w:eastAsia="仿宋_x0002_..."/>
          <w:color w:val="000000"/>
          <w:sz w:val="24"/>
          <w:szCs w:val="24"/>
        </w:rPr>
        <w:t xml:space="preserve"> </w:t>
      </w:r>
      <w:r>
        <w:rPr>
          <w:rFonts w:hint="eastAsia" w:ascii="仿宋_x0002_..." w:hAnsi="仿宋_x0002_..." w:eastAsia="仿宋_x0002_..."/>
          <w:color w:val="000000"/>
          <w:sz w:val="32"/>
          <w:szCs w:val="24"/>
        </w:rPr>
        <w:t>29日20时至30日08时，受东部沙尘回流影响，</w:t>
      </w:r>
      <w:r>
        <w:rPr>
          <w:rFonts w:hint="eastAsia" w:ascii="仿宋_x0002_..." w:hAnsi="仿宋_x0002_..." w:eastAsia="仿宋_x0002_..."/>
          <w:color w:val="000000"/>
          <w:sz w:val="32"/>
          <w:szCs w:val="24"/>
          <w:lang w:eastAsia="zh-CN"/>
        </w:rPr>
        <w:t>我市</w:t>
      </w:r>
      <w:r>
        <w:rPr>
          <w:rFonts w:hint="eastAsia" w:ascii="仿宋_x0002_..." w:hAnsi="仿宋_x0002_..." w:eastAsia="仿宋_x0002_..."/>
          <w:color w:val="000000"/>
          <w:sz w:val="32"/>
          <w:szCs w:val="24"/>
        </w:rPr>
        <w:t>将持续扬沙或浮尘天气。30日08时至30日20时，</w:t>
      </w:r>
      <w:r>
        <w:rPr>
          <w:rFonts w:hint="eastAsia" w:ascii="仿宋_x0002_..." w:hAnsi="仿宋_x0002_..." w:eastAsia="仿宋_x0002_..."/>
          <w:color w:val="000000"/>
          <w:sz w:val="32"/>
          <w:szCs w:val="24"/>
          <w:lang w:eastAsia="zh-CN"/>
        </w:rPr>
        <w:t>我市</w:t>
      </w:r>
      <w:r>
        <w:rPr>
          <w:rFonts w:hint="eastAsia" w:ascii="仿宋_x0002_..." w:hAnsi="仿宋_x0002_..." w:eastAsia="仿宋_x0002_..."/>
          <w:color w:val="000000"/>
          <w:sz w:val="32"/>
          <w:szCs w:val="24"/>
        </w:rPr>
        <w:t>处于地面高压后部，湿度增大，空气污染气象条件较差</w:t>
      </w:r>
      <w:r>
        <w:rPr>
          <w:rFonts w:hint="eastAsia" w:ascii="仿宋_x0002_..." w:hAnsi="仿宋_x0002_..." w:eastAsia="仿宋_x0002_..."/>
          <w:color w:val="000000"/>
          <w:sz w:val="32"/>
          <w:szCs w:val="24"/>
          <w:lang w:eastAsia="zh-CN"/>
        </w:rPr>
        <w:t>，</w:t>
      </w:r>
      <w:r>
        <w:rPr>
          <w:rFonts w:hint="eastAsia" w:ascii="仿宋_x0002_..." w:hAnsi="仿宋_x0002_..." w:eastAsia="仿宋_x0002_..."/>
          <w:color w:val="000000"/>
          <w:sz w:val="32"/>
          <w:szCs w:val="24"/>
        </w:rPr>
        <w:t xml:space="preserve">空气污染气象条件3级，对空气污染物稀释、扩散和清除无明显影响（图2）。 </w:t>
      </w:r>
    </w:p>
    <w:p>
      <w:pPr>
        <w:ind w:firstLine="420" w:firstLineChars="200"/>
        <w:jc w:val="center"/>
        <w:rPr>
          <w:rFonts w:ascii="仿宋" w:hAnsi="仿宋" w:eastAsia="仿宋"/>
          <w:sz w:val="32"/>
          <w:szCs w:val="32"/>
        </w:rPr>
      </w:pPr>
      <w:r>
        <w:drawing>
          <wp:inline distT="0" distB="0" distL="114300" distR="114300">
            <wp:extent cx="1744980" cy="2263140"/>
            <wp:effectExtent l="0" t="0" r="7620" b="762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744980" cy="2263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93420" cy="1097280"/>
            <wp:effectExtent l="0" t="0" r="7620" b="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93420" cy="1097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420"/>
        </w:tabs>
        <w:jc w:val="center"/>
        <w:rPr>
          <w:rFonts w:ascii="仿宋" w:hAnsi="仿宋" w:eastAsia="仿宋"/>
          <w:sz w:val="24"/>
          <w:szCs w:val="28"/>
        </w:rPr>
      </w:pPr>
      <w:r>
        <w:rPr>
          <w:rFonts w:hint="eastAsia" w:asciiTheme="minorEastAsia" w:hAnsiTheme="minorEastAsia" w:eastAsiaTheme="minorEastAsia"/>
          <w:bCs/>
          <w:sz w:val="24"/>
        </w:rPr>
        <w:t xml:space="preserve">图2. </w:t>
      </w:r>
      <w:r>
        <w:rPr>
          <w:rFonts w:hint="eastAsia" w:ascii="仿宋_x0001_.──." w:hAnsi="仿宋_x0001_.──." w:eastAsia="仿宋_x0001_.──."/>
          <w:color w:val="000000"/>
          <w:sz w:val="23"/>
          <w:szCs w:val="24"/>
        </w:rPr>
        <w:t>2</w:t>
      </w:r>
      <w:r>
        <w:rPr>
          <w:rFonts w:hint="eastAsia" w:ascii="仿宋_x0001_.──." w:hAnsi="仿宋_x0001_.──." w:eastAsia="仿宋_x0001_.──."/>
          <w:color w:val="000000"/>
          <w:sz w:val="23"/>
          <w:szCs w:val="24"/>
          <w:lang w:val="en-US" w:eastAsia="zh-CN"/>
        </w:rPr>
        <w:t>9</w:t>
      </w:r>
      <w:r>
        <w:rPr>
          <w:rFonts w:hint="eastAsia" w:ascii="仿宋_x0001_.──." w:hAnsi="仿宋_x0001_.──." w:eastAsia="仿宋_x0001_.──."/>
          <w:color w:val="000000"/>
          <w:sz w:val="23"/>
          <w:szCs w:val="24"/>
        </w:rPr>
        <w:t>日20时-</w:t>
      </w:r>
      <w:r>
        <w:rPr>
          <w:rFonts w:hint="eastAsia" w:ascii="仿宋_x0001_.──." w:hAnsi="仿宋_x0001_.──." w:eastAsia="仿宋_x0001_.──."/>
          <w:color w:val="000000"/>
          <w:sz w:val="23"/>
          <w:szCs w:val="24"/>
          <w:lang w:val="en-US" w:eastAsia="zh-CN"/>
        </w:rPr>
        <w:t>30</w:t>
      </w:r>
      <w:r>
        <w:rPr>
          <w:rFonts w:hint="eastAsia" w:ascii="仿宋_x0001_.──." w:hAnsi="仿宋_x0001_.──." w:eastAsia="仿宋_x0001_.──."/>
          <w:color w:val="000000"/>
          <w:sz w:val="23"/>
          <w:szCs w:val="24"/>
        </w:rPr>
        <w:t>日20</w:t>
      </w:r>
      <w:r>
        <w:rPr>
          <w:rFonts w:hint="eastAsia" w:ascii="仿宋" w:hAnsi="仿宋" w:eastAsia="仿宋"/>
          <w:sz w:val="24"/>
          <w:szCs w:val="28"/>
        </w:rPr>
        <w:t>时空气污染气象条件图</w:t>
      </w:r>
    </w:p>
    <w:p>
      <w:pPr>
        <w:jc w:val="center"/>
        <w:rPr>
          <w:rFonts w:ascii="仿宋" w:hAnsi="仿宋" w:eastAsia="仿宋"/>
          <w:sz w:val="24"/>
        </w:rPr>
      </w:pPr>
    </w:p>
    <w:p>
      <w:pPr>
        <w:jc w:val="left"/>
        <w:rPr>
          <w:rFonts w:ascii="宋体"/>
          <w:sz w:val="24"/>
          <w:szCs w:val="24"/>
        </w:rPr>
      </w:pPr>
      <w:r>
        <w:rPr>
          <w:rFonts w:hint="eastAsia" w:ascii="黑体" w:hAnsi="黑体" w:eastAsia="黑体"/>
          <w:b/>
          <w:sz w:val="36"/>
          <w:szCs w:val="36"/>
        </w:rPr>
        <w:t>三、森林火险等级</w:t>
      </w:r>
    </w:p>
    <w:p>
      <w:pPr>
        <w:spacing w:line="360" w:lineRule="auto"/>
        <w:ind w:firstLine="470" w:firstLineChars="147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根据当前最新森林火险等级预报，我市森林</w:t>
      </w:r>
      <w:r>
        <w:rPr>
          <w:rFonts w:hint="eastAsia" w:ascii="仿宋" w:hAnsi="仿宋" w:eastAsia="仿宋"/>
          <w:bCs/>
          <w:sz w:val="32"/>
          <w:szCs w:val="32"/>
        </w:rPr>
        <w:t>火险等级3级，</w:t>
      </w:r>
      <w:r>
        <w:rPr>
          <w:rFonts w:hint="eastAsia" w:ascii="仿宋" w:hAnsi="仿宋" w:eastAsia="仿宋"/>
          <w:bCs/>
          <w:sz w:val="32"/>
          <w:szCs w:val="32"/>
          <w:lang w:eastAsia="zh-CN"/>
        </w:rPr>
        <w:t>较高</w:t>
      </w:r>
      <w:r>
        <w:rPr>
          <w:rFonts w:hint="eastAsia" w:ascii="仿宋" w:hAnsi="仿宋" w:eastAsia="仿宋"/>
          <w:bCs/>
          <w:sz w:val="32"/>
          <w:szCs w:val="32"/>
        </w:rPr>
        <w:t>危险。</w:t>
      </w:r>
    </w:p>
    <w:p>
      <w:pPr>
        <w:spacing w:line="360" w:lineRule="auto"/>
        <w:ind w:firstLine="308" w:firstLineChars="147"/>
        <w:jc w:val="center"/>
        <w:rPr>
          <w:rFonts w:ascii="仿宋" w:hAnsi="仿宋" w:eastAsia="仿宋"/>
          <w:bCs/>
          <w:sz w:val="32"/>
          <w:szCs w:val="32"/>
        </w:rPr>
      </w:pPr>
      <w:r>
        <w:drawing>
          <wp:inline distT="0" distB="0" distL="114300" distR="114300">
            <wp:extent cx="2674620" cy="3562350"/>
            <wp:effectExtent l="0" t="0" r="7620" b="3810"/>
            <wp:docPr id="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74620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352" w:firstLineChars="147"/>
        <w:jc w:val="center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宋体" w:hAnsi="宋体"/>
          <w:sz w:val="24"/>
          <w:szCs w:val="24"/>
        </w:rPr>
        <w:t>图</w:t>
      </w:r>
      <w:r>
        <w:rPr>
          <w:rFonts w:ascii="宋体" w:hAnsi="宋体"/>
          <w:sz w:val="24"/>
          <w:szCs w:val="24"/>
        </w:rPr>
        <w:t xml:space="preserve">3. </w:t>
      </w:r>
      <w:r>
        <w:rPr>
          <w:rFonts w:hint="eastAsia" w:ascii="宋体" w:hAnsi="宋体"/>
          <w:sz w:val="24"/>
          <w:szCs w:val="24"/>
        </w:rPr>
        <w:t>森林火险气象等级预报图</w:t>
      </w:r>
    </w:p>
    <w:p>
      <w:pPr>
        <w:adjustRightInd w:val="0"/>
        <w:snapToGrid w:val="0"/>
        <w:spacing w:line="360" w:lineRule="auto"/>
        <w:rPr>
          <w:rFonts w:ascii="仿宋" w:hAnsi="仿宋" w:eastAsia="仿宋" w:cs="FZLanTingHei-L-GBK"/>
          <w:bCs/>
          <w:kern w:val="0"/>
          <w:sz w:val="32"/>
          <w:szCs w:val="32"/>
        </w:rPr>
      </w:pPr>
      <w:r>
        <w:rPr>
          <w:rFonts w:hint="eastAsia" w:ascii="黑体" w:hAnsi="黑体" w:eastAsia="黑体"/>
          <w:b/>
          <w:sz w:val="36"/>
          <w:szCs w:val="36"/>
        </w:rPr>
        <w:t>四、降水预报分析</w:t>
      </w:r>
    </w:p>
    <w:p>
      <w:pPr>
        <w:ind w:firstLine="640"/>
        <w:jc w:val="left"/>
        <w:rPr>
          <w:rFonts w:ascii="仿宋_x0002_.─.市." w:hAnsi="仿宋_x0002_.─.市." w:eastAsia="仿宋_x0002_.─.市."/>
          <w:color w:val="000000"/>
          <w:sz w:val="32"/>
          <w:szCs w:val="24"/>
        </w:rPr>
      </w:pPr>
      <w:r>
        <w:rPr>
          <w:rFonts w:hint="eastAsia" w:ascii="仿宋_x0002_.─.市." w:hAnsi="仿宋_x0002_.─.市." w:eastAsia="仿宋_x0002_.─.市."/>
          <w:color w:val="000000"/>
          <w:sz w:val="32"/>
          <w:szCs w:val="24"/>
        </w:rPr>
        <w:t>根据中、省气象台预报结论，受</w:t>
      </w:r>
      <w:r>
        <w:rPr>
          <w:rFonts w:hint="eastAsia" w:ascii="仿宋_x0002_.─.市." w:hAnsi="仿宋_x0002_.─.市." w:eastAsia="仿宋_x0002_.─.市."/>
          <w:color w:val="000000"/>
          <w:sz w:val="32"/>
          <w:szCs w:val="24"/>
          <w:lang w:eastAsia="zh-CN"/>
        </w:rPr>
        <w:t>西风</w:t>
      </w:r>
      <w:r>
        <w:rPr>
          <w:rFonts w:hint="eastAsia" w:ascii="仿宋_x0002_.─.市." w:hAnsi="仿宋_x0002_.─.市." w:eastAsia="仿宋_x0002_.─.市."/>
          <w:color w:val="000000"/>
          <w:sz w:val="32"/>
          <w:szCs w:val="24"/>
        </w:rPr>
        <w:t>槽影响，</w:t>
      </w:r>
      <w:r>
        <w:rPr>
          <w:rFonts w:hint="eastAsia" w:ascii="仿宋" w:hAnsi="仿宋" w:eastAsia="仿宋"/>
          <w:color w:val="000000"/>
          <w:sz w:val="32"/>
          <w:szCs w:val="24"/>
        </w:rPr>
        <w:t>3月31日08时-4月5日20时</w:t>
      </w:r>
      <w:r>
        <w:rPr>
          <w:rFonts w:hint="eastAsia" w:ascii="仿宋_x0002_.─.市." w:hAnsi="仿宋_x0002_.─.市." w:eastAsia="仿宋_x0002_.─.市."/>
          <w:color w:val="000000"/>
          <w:sz w:val="32"/>
          <w:szCs w:val="24"/>
        </w:rPr>
        <w:t>我市将出现一</w:t>
      </w:r>
      <w:r>
        <w:rPr>
          <w:rFonts w:hint="eastAsia" w:ascii="仿宋_x0002_....." w:hAnsi="仿宋_x0002_....." w:eastAsia="仿宋_x0002_....."/>
          <w:color w:val="000000"/>
          <w:sz w:val="32"/>
          <w:szCs w:val="24"/>
        </w:rPr>
        <w:t>次连续性降雨天气过程</w:t>
      </w:r>
      <w:r>
        <w:rPr>
          <w:rFonts w:hint="eastAsia" w:ascii="仿宋_x0002_.─.市." w:hAnsi="仿宋_x0002_.─.市." w:eastAsia="仿宋_x0002_.─.市."/>
          <w:color w:val="000000"/>
          <w:sz w:val="32"/>
          <w:szCs w:val="24"/>
        </w:rPr>
        <w:t>。（图4-7）</w:t>
      </w:r>
    </w:p>
    <w:p>
      <w:pPr>
        <w:ind w:firstLine="640"/>
        <w:jc w:val="center"/>
        <w:rPr>
          <w:rFonts w:ascii="仿宋_x0002_.─.市." w:hAnsi="仿宋_x0002_.─.市." w:eastAsia="仿宋_x0002_.─.市."/>
          <w:color w:val="000000"/>
          <w:sz w:val="32"/>
          <w:szCs w:val="24"/>
        </w:rPr>
      </w:pPr>
      <w:r>
        <w:drawing>
          <wp:inline distT="0" distB="0" distL="114300" distR="114300">
            <wp:extent cx="5393690" cy="5110480"/>
            <wp:effectExtent l="0" t="0" r="1270" b="10160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393690" cy="5110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1"/>
        <w:numPr>
          <w:ilvl w:val="0"/>
          <w:numId w:val="1"/>
        </w:numPr>
        <w:spacing w:before="240" w:line="360" w:lineRule="auto"/>
        <w:ind w:firstLine="0" w:firstLineChars="0"/>
        <w:jc w:val="left"/>
        <w:outlineLvl w:val="0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黑体" w:hAnsi="黑体" w:eastAsia="黑体"/>
          <w:b/>
          <w:sz w:val="36"/>
          <w:szCs w:val="36"/>
        </w:rPr>
        <w:t>人影增雨作业区域</w:t>
      </w:r>
    </w:p>
    <w:p>
      <w:pPr>
        <w:spacing w:line="360" w:lineRule="auto"/>
        <w:ind w:firstLine="640" w:firstLineChars="200"/>
        <w:rPr>
          <w:rFonts w:ascii="黑体" w:hAnsi="黑体" w:eastAsia="黑体"/>
          <w:b/>
          <w:sz w:val="36"/>
          <w:szCs w:val="36"/>
        </w:rPr>
      </w:pPr>
      <w:r>
        <w:rPr>
          <w:rFonts w:hint="eastAsia" w:ascii="仿宋" w:hAnsi="仿宋" w:eastAsia="仿宋"/>
          <w:sz w:val="32"/>
          <w:szCs w:val="32"/>
        </w:rPr>
        <w:t>综合资料分析，</w:t>
      </w:r>
      <w:r>
        <w:rPr>
          <w:rFonts w:hint="eastAsia" w:ascii="仿宋_x0002_....." w:hAnsi="仿宋_x0002_....." w:eastAsia="仿宋_x0002_....."/>
          <w:color w:val="000000"/>
          <w:sz w:val="32"/>
          <w:szCs w:val="24"/>
        </w:rPr>
        <w:t>3月31日08时-4月5日20</w:t>
      </w:r>
      <w:r>
        <w:rPr>
          <w:rFonts w:hint="eastAsia" w:ascii="仿宋" w:hAnsi="仿宋" w:eastAsia="仿宋"/>
          <w:bCs/>
          <w:sz w:val="32"/>
          <w:szCs w:val="32"/>
        </w:rPr>
        <w:t>时</w:t>
      </w:r>
      <w:r>
        <w:rPr>
          <w:rFonts w:hint="eastAsia" w:ascii="仿宋" w:hAnsi="仿宋" w:eastAsia="仿宋" w:cs="FZLanTingHei-L-GBK"/>
          <w:bCs/>
          <w:kern w:val="0"/>
          <w:sz w:val="32"/>
          <w:szCs w:val="32"/>
        </w:rPr>
        <w:t>,</w:t>
      </w:r>
      <w:r>
        <w:rPr>
          <w:rFonts w:hint="eastAsia" w:ascii="仿宋" w:hAnsi="仿宋" w:eastAsia="仿宋"/>
          <w:sz w:val="32"/>
          <w:szCs w:val="32"/>
        </w:rPr>
        <w:t>我市具备人工增雨作业条件。</w:t>
      </w:r>
    </w:p>
    <w:p>
      <w:pPr>
        <w:spacing w:line="360" w:lineRule="auto"/>
        <w:jc w:val="center"/>
        <w:rPr>
          <w:rFonts w:ascii="宋体"/>
          <w:sz w:val="24"/>
          <w:szCs w:val="24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-89535</wp:posOffset>
                </wp:positionV>
                <wp:extent cx="1429385" cy="2433320"/>
                <wp:effectExtent l="187960" t="0" r="196215" b="0"/>
                <wp:wrapNone/>
                <wp:docPr id="5" name="椭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2012767">
                          <a:off x="0" y="0"/>
                          <a:ext cx="1429385" cy="2433320"/>
                        </a:xfrm>
                        <a:prstGeom prst="ellipse">
                          <a:avLst/>
                        </a:prstGeom>
                        <a:noFill/>
                        <a:ln w="95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spacing w:line="140" w:lineRule="atLeast"/>
                              <w:jc w:val="left"/>
                              <w:rPr>
                                <w:b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color w:val="000000"/>
                                <w:sz w:val="28"/>
                                <w:szCs w:val="28"/>
                              </w:rPr>
                              <w:t>3月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000000"/>
                                <w:sz w:val="28"/>
                                <w:szCs w:val="28"/>
                                <w:lang w:val="en-US" w:eastAsia="zh-CN"/>
                              </w:rPr>
                              <w:t>31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000000"/>
                                <w:sz w:val="28"/>
                                <w:szCs w:val="28"/>
                              </w:rPr>
                              <w:t>日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000000"/>
                                <w:sz w:val="28"/>
                                <w:szCs w:val="28"/>
                                <w:lang w:val="en-US" w:eastAsia="zh-CN"/>
                              </w:rPr>
                              <w:t>08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000000"/>
                                <w:sz w:val="28"/>
                                <w:szCs w:val="28"/>
                              </w:rPr>
                              <w:t>时-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000000"/>
                                <w:sz w:val="28"/>
                                <w:szCs w:val="28"/>
                                <w:lang w:val="en-US" w:eastAsia="zh-CN"/>
                              </w:rPr>
                              <w:t>4月5</w:t>
                            </w:r>
                            <w:r>
                              <w:rPr>
                                <w:rFonts w:hint="eastAsia" w:ascii="黑体" w:hAnsi="黑体" w:eastAsia="黑体" w:cs="黑体"/>
                                <w:color w:val="000000"/>
                                <w:sz w:val="28"/>
                                <w:szCs w:val="28"/>
                              </w:rPr>
                              <w:t>日20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Cs/>
                                <w:sz w:val="28"/>
                                <w:szCs w:val="28"/>
                              </w:rPr>
                              <w:t>时</w:t>
                            </w:r>
                            <w:r>
                              <w:rPr>
                                <w:rFonts w:hint="eastAsia" w:ascii="黑体" w:hAnsi="黑体" w:eastAsia="黑体" w:cs="黑体"/>
                                <w:b/>
                                <w:color w:val="000000"/>
                                <w:sz w:val="28"/>
                                <w:szCs w:val="28"/>
                              </w:rPr>
                              <w:t>增雨作业</w:t>
                            </w:r>
                            <w:r>
                              <w:rPr>
                                <w:rFonts w:hint="eastAsia"/>
                                <w:b/>
                                <w:color w:val="000000"/>
                                <w:sz w:val="28"/>
                                <w:szCs w:val="28"/>
                              </w:rPr>
                              <w:t>区域</w:t>
                            </w:r>
                          </w:p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椭圆 13" o:spid="_x0000_s1026" o:spt="3" type="#_x0000_t3" style="position:absolute;left:0pt;margin-left:162pt;margin-top:-7.05pt;height:191.6pt;width:112.55pt;rotation:2198478f;z-index:251661312;mso-width-relative:page;mso-height-relative:page;" filled="f" stroked="t" coordsize="21600,21600" o:gfxdata="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a1c8G2gAAAAsBAAAPAAAAAAAAAAEAIAAAACIA&#10;AABkcnMvZG93bnJldi54bWxQSwECFAAUAAAACACHTuJATsHVRAcCAAAJBAAADgAAAAAAAAABACAA&#10;AAApAQAAZHJzL2Uyb0RvYy54bWxQSwUGAAAAAAYABgBZAQAAogUAAAAA&#10;">
                <v:fill on="f" focussize="0,0"/>
                <v:stroke color="#FF0000" joinstyle="round"/>
                <v:imagedata o:title=""/>
                <o:lock v:ext="edit" aspectratio="f"/>
                <v:textbox>
                  <w:txbxContent>
                    <w:p>
                      <w:pPr>
                        <w:spacing w:line="140" w:lineRule="atLeast"/>
                        <w:jc w:val="left"/>
                        <w:rPr>
                          <w:b/>
                          <w:color w:val="000000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color w:val="000000"/>
                          <w:sz w:val="28"/>
                          <w:szCs w:val="28"/>
                        </w:rPr>
                        <w:t>3月</w:t>
                      </w:r>
                      <w:r>
                        <w:rPr>
                          <w:rFonts w:hint="eastAsia" w:ascii="黑体" w:hAnsi="黑体" w:eastAsia="黑体" w:cs="黑体"/>
                          <w:color w:val="000000"/>
                          <w:sz w:val="28"/>
                          <w:szCs w:val="28"/>
                          <w:lang w:val="en-US" w:eastAsia="zh-CN"/>
                        </w:rPr>
                        <w:t>31</w:t>
                      </w:r>
                      <w:r>
                        <w:rPr>
                          <w:rFonts w:hint="eastAsia" w:ascii="黑体" w:hAnsi="黑体" w:eastAsia="黑体" w:cs="黑体"/>
                          <w:color w:val="000000"/>
                          <w:sz w:val="28"/>
                          <w:szCs w:val="28"/>
                        </w:rPr>
                        <w:t>日</w:t>
                      </w:r>
                      <w:r>
                        <w:rPr>
                          <w:rFonts w:hint="eastAsia" w:ascii="黑体" w:hAnsi="黑体" w:eastAsia="黑体" w:cs="黑体"/>
                          <w:color w:val="000000"/>
                          <w:sz w:val="28"/>
                          <w:szCs w:val="28"/>
                          <w:lang w:val="en-US" w:eastAsia="zh-CN"/>
                        </w:rPr>
                        <w:t>08</w:t>
                      </w:r>
                      <w:r>
                        <w:rPr>
                          <w:rFonts w:hint="eastAsia" w:ascii="黑体" w:hAnsi="黑体" w:eastAsia="黑体" w:cs="黑体"/>
                          <w:color w:val="000000"/>
                          <w:sz w:val="28"/>
                          <w:szCs w:val="28"/>
                        </w:rPr>
                        <w:t>时-</w:t>
                      </w:r>
                      <w:r>
                        <w:rPr>
                          <w:rFonts w:hint="eastAsia" w:ascii="黑体" w:hAnsi="黑体" w:eastAsia="黑体" w:cs="黑体"/>
                          <w:color w:val="000000"/>
                          <w:sz w:val="28"/>
                          <w:szCs w:val="28"/>
                          <w:lang w:val="en-US" w:eastAsia="zh-CN"/>
                        </w:rPr>
                        <w:t>4月5</w:t>
                      </w:r>
                      <w:r>
                        <w:rPr>
                          <w:rFonts w:hint="eastAsia" w:ascii="黑体" w:hAnsi="黑体" w:eastAsia="黑体" w:cs="黑体"/>
                          <w:color w:val="000000"/>
                          <w:sz w:val="28"/>
                          <w:szCs w:val="28"/>
                        </w:rPr>
                        <w:t>日20</w:t>
                      </w:r>
                      <w:r>
                        <w:rPr>
                          <w:rFonts w:hint="eastAsia" w:ascii="黑体" w:hAnsi="黑体" w:eastAsia="黑体" w:cs="黑体"/>
                          <w:bCs/>
                          <w:sz w:val="28"/>
                          <w:szCs w:val="28"/>
                        </w:rPr>
                        <w:t>时</w:t>
                      </w:r>
                      <w:r>
                        <w:rPr>
                          <w:rFonts w:hint="eastAsia" w:ascii="黑体" w:hAnsi="黑体" w:eastAsia="黑体" w:cs="黑体"/>
                          <w:b/>
                          <w:color w:val="000000"/>
                          <w:sz w:val="28"/>
                          <w:szCs w:val="28"/>
                        </w:rPr>
                        <w:t>增雨作业</w:t>
                      </w:r>
                      <w:r>
                        <w:rPr>
                          <w:rFonts w:hint="eastAsia"/>
                          <w:b/>
                          <w:color w:val="000000"/>
                          <w:sz w:val="28"/>
                          <w:szCs w:val="28"/>
                        </w:rPr>
                        <w:t>区域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szCs w:val="21"/>
        </w:rPr>
        <w:drawing>
          <wp:inline distT="0" distB="0" distL="0" distR="0">
            <wp:extent cx="2383155" cy="2223770"/>
            <wp:effectExtent l="19050" t="0" r="0" b="0"/>
            <wp:docPr id="9" name="图片 9" descr="铜川地形12_WPS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铜川地形12_WPS图片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lum bright="22000" contrast="18000"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383155" cy="2223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80" w:firstLineChars="200"/>
        <w:jc w:val="center"/>
        <w:rPr>
          <w:szCs w:val="21"/>
        </w:rPr>
      </w:pPr>
      <w:r>
        <w:rPr>
          <w:rFonts w:hint="eastAsia" w:ascii="宋体" w:hAnsi="宋体"/>
          <w:sz w:val="24"/>
          <w:szCs w:val="24"/>
        </w:rPr>
        <w:t>图8</w:t>
      </w:r>
      <w:r>
        <w:rPr>
          <w:rFonts w:ascii="宋体"/>
          <w:sz w:val="24"/>
          <w:szCs w:val="24"/>
        </w:rPr>
        <w:t>.</w:t>
      </w:r>
      <w:r>
        <w:rPr>
          <w:rFonts w:hint="eastAsia" w:ascii="宋体" w:hAnsi="宋体" w:cs="宋体"/>
          <w:color w:val="000000"/>
          <w:sz w:val="24"/>
          <w:szCs w:val="24"/>
        </w:rPr>
        <w:t>3月</w:t>
      </w: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31</w:t>
      </w:r>
      <w:r>
        <w:rPr>
          <w:rFonts w:hint="eastAsia" w:ascii="宋体" w:hAnsi="宋体" w:cs="宋体"/>
          <w:color w:val="000000"/>
          <w:sz w:val="24"/>
          <w:szCs w:val="24"/>
        </w:rPr>
        <w:t>日</w:t>
      </w: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08</w:t>
      </w:r>
      <w:r>
        <w:rPr>
          <w:rFonts w:hint="eastAsia" w:ascii="宋体" w:hAnsi="宋体" w:cs="宋体"/>
          <w:color w:val="000000"/>
          <w:sz w:val="24"/>
          <w:szCs w:val="24"/>
        </w:rPr>
        <w:t>时-</w:t>
      </w:r>
      <w:r>
        <w:rPr>
          <w:rFonts w:hint="eastAsia" w:ascii="宋体" w:hAnsi="宋体" w:cs="宋体"/>
          <w:color w:val="000000"/>
          <w:sz w:val="24"/>
          <w:szCs w:val="24"/>
          <w:lang w:val="en-US" w:eastAsia="zh-CN"/>
        </w:rPr>
        <w:t>4月5</w:t>
      </w:r>
      <w:r>
        <w:rPr>
          <w:rFonts w:hint="eastAsia" w:ascii="宋体" w:hAnsi="宋体" w:cs="宋体"/>
          <w:color w:val="000000"/>
          <w:sz w:val="24"/>
          <w:szCs w:val="24"/>
        </w:rPr>
        <w:t>日20</w:t>
      </w:r>
      <w:r>
        <w:rPr>
          <w:rFonts w:hint="eastAsia" w:ascii="宋体" w:hAnsi="宋体" w:cs="宋体"/>
          <w:bCs/>
          <w:sz w:val="24"/>
          <w:szCs w:val="24"/>
        </w:rPr>
        <w:t>时</w:t>
      </w:r>
      <w:r>
        <w:rPr>
          <w:rFonts w:hint="eastAsia" w:ascii="宋体" w:hAnsi="宋体"/>
          <w:sz w:val="24"/>
          <w:szCs w:val="24"/>
        </w:rPr>
        <w:t>人影作业区域图</w:t>
      </w:r>
    </w:p>
    <w:p>
      <w:pPr>
        <w:spacing w:line="360" w:lineRule="auto"/>
        <w:ind w:firstLine="723" w:firstLineChars="200"/>
        <w:rPr>
          <w:szCs w:val="21"/>
        </w:rPr>
      </w:pPr>
      <w:r>
        <w:rPr>
          <w:rFonts w:hint="eastAsia" w:ascii="黑体" w:hAnsi="黑体" w:eastAsia="黑体"/>
          <w:b/>
          <w:sz w:val="36"/>
          <w:szCs w:val="36"/>
        </w:rPr>
        <w:t>六、人影作业计划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作业云系：冷云云系；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作业时段：2021年3月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31</w:t>
      </w:r>
      <w:r>
        <w:rPr>
          <w:rFonts w:hint="eastAsia" w:ascii="仿宋" w:hAnsi="仿宋" w:eastAsia="仿宋"/>
          <w:sz w:val="32"/>
          <w:szCs w:val="32"/>
        </w:rPr>
        <w:t>日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08</w:t>
      </w:r>
      <w:r>
        <w:rPr>
          <w:rFonts w:hint="eastAsia" w:ascii="仿宋" w:hAnsi="仿宋" w:eastAsia="仿宋"/>
          <w:sz w:val="32"/>
          <w:szCs w:val="32"/>
        </w:rPr>
        <w:t>:00-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4月5</w:t>
      </w:r>
      <w:r>
        <w:rPr>
          <w:rFonts w:hint="eastAsia" w:ascii="仿宋" w:hAnsi="仿宋" w:eastAsia="仿宋"/>
          <w:sz w:val="32"/>
          <w:szCs w:val="32"/>
        </w:rPr>
        <w:t>日20:00；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作业高度</w:t>
      </w:r>
      <w:r>
        <w:rPr>
          <w:rFonts w:ascii="仿宋" w:hAnsi="仿宋" w:eastAsia="仿宋"/>
          <w:sz w:val="32"/>
          <w:szCs w:val="32"/>
        </w:rPr>
        <w:t>: 4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ascii="仿宋" w:hAnsi="仿宋" w:eastAsia="仿宋"/>
          <w:sz w:val="32"/>
          <w:szCs w:val="32"/>
        </w:rPr>
        <w:t>00-</w:t>
      </w:r>
      <w:r>
        <w:rPr>
          <w:rFonts w:hint="eastAsia" w:ascii="仿宋" w:hAnsi="仿宋" w:eastAsia="仿宋"/>
          <w:sz w:val="32"/>
          <w:szCs w:val="32"/>
        </w:rPr>
        <w:t>55</w:t>
      </w:r>
      <w:r>
        <w:rPr>
          <w:rFonts w:ascii="仿宋" w:hAnsi="仿宋" w:eastAsia="仿宋"/>
          <w:sz w:val="32"/>
          <w:szCs w:val="32"/>
        </w:rPr>
        <w:t>00</w:t>
      </w:r>
      <w:r>
        <w:rPr>
          <w:rFonts w:hint="eastAsia" w:ascii="仿宋" w:hAnsi="仿宋" w:eastAsia="仿宋"/>
          <w:sz w:val="32"/>
          <w:szCs w:val="32"/>
        </w:rPr>
        <w:t>米</w:t>
      </w:r>
      <w:r>
        <w:rPr>
          <w:rFonts w:ascii="仿宋" w:hAnsi="仿宋" w:eastAsia="仿宋"/>
          <w:sz w:val="32"/>
          <w:szCs w:val="32"/>
        </w:rPr>
        <w:t>;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催化方式</w:t>
      </w:r>
      <w:r>
        <w:rPr>
          <w:rFonts w:ascii="仿宋" w:hAnsi="仿宋" w:eastAsia="仿宋"/>
          <w:sz w:val="32"/>
          <w:szCs w:val="32"/>
        </w:rPr>
        <w:t xml:space="preserve">: </w:t>
      </w:r>
      <w:r>
        <w:rPr>
          <w:rFonts w:hint="eastAsia" w:ascii="仿宋" w:hAnsi="仿宋" w:eastAsia="仿宋"/>
          <w:sz w:val="32"/>
          <w:szCs w:val="32"/>
        </w:rPr>
        <w:t>冷云催化；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作业区域：耀州、印台、王益、宜君。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作业装备：火箭、高炮。</w:t>
      </w:r>
    </w:p>
    <w:p>
      <w:pPr>
        <w:adjustRightInd w:val="0"/>
        <w:snapToGrid w:val="0"/>
        <w:spacing w:line="360" w:lineRule="auto"/>
        <w:ind w:firstLine="640" w:firstLineChars="200"/>
        <w:rPr>
          <w:rFonts w:ascii="仿宋" w:hAnsi="仿宋" w:eastAsia="仿宋"/>
          <w:spacing w:val="-6"/>
          <w:sz w:val="32"/>
          <w:szCs w:val="32"/>
        </w:rPr>
      </w:pPr>
      <w:r>
        <w:rPr>
          <w:rFonts w:hint="eastAsia" w:ascii="仿宋" w:hAnsi="仿宋" w:eastAsia="仿宋" w:cs="FZLanTingHei-L-GBK"/>
          <w:bCs/>
          <w:kern w:val="0"/>
          <w:sz w:val="32"/>
          <w:szCs w:val="32"/>
        </w:rPr>
        <w:t>请各区县</w:t>
      </w:r>
      <w:r>
        <w:rPr>
          <w:rFonts w:hint="eastAsia" w:ascii="仿宋" w:hAnsi="仿宋" w:eastAsia="仿宋"/>
          <w:sz w:val="32"/>
          <w:szCs w:val="32"/>
        </w:rPr>
        <w:t>根据本地需求，择机开展人工增雨作业。请提前检查人影作业装备、储备作业弹药、做好人员值守工作，做好地面人工增雨各项准备工作，作业中严格遵守作业流程，</w:t>
      </w:r>
      <w:r>
        <w:rPr>
          <w:rFonts w:hint="eastAsia" w:ascii="仿宋" w:hAnsi="仿宋" w:eastAsia="仿宋"/>
          <w:spacing w:val="-6"/>
          <w:sz w:val="32"/>
          <w:szCs w:val="32"/>
        </w:rPr>
        <w:t>利用</w:t>
      </w:r>
      <w:bookmarkStart w:id="0" w:name="_GoBack"/>
      <w:bookmarkEnd w:id="0"/>
      <w:r>
        <w:rPr>
          <w:rFonts w:hint="eastAsia" w:ascii="仿宋" w:hAnsi="仿宋" w:eastAsia="仿宋"/>
          <w:spacing w:val="-6"/>
          <w:sz w:val="32"/>
          <w:szCs w:val="32"/>
        </w:rPr>
        <w:t>物联网手持终端扫描作业弹药信息，作业后及时报送作业信息。</w:t>
      </w:r>
      <w:r>
        <w:rPr>
          <w:rFonts w:hint="eastAsia" w:ascii="仿宋" w:hAnsi="仿宋" w:eastAsia="仿宋"/>
          <w:sz w:val="32"/>
          <w:szCs w:val="32"/>
        </w:rPr>
        <w:t>如有夜间作业需要，需经市人影中心同意后方可开展。</w:t>
      </w:r>
    </w:p>
    <w:p>
      <w:pPr>
        <w:spacing w:line="360" w:lineRule="auto"/>
        <w:rPr>
          <w:rFonts w:hint="eastAsia" w:ascii="仿宋" w:hAnsi="仿宋" w:eastAsia="仿宋"/>
          <w:spacing w:val="-6"/>
          <w:sz w:val="32"/>
          <w:szCs w:val="32"/>
        </w:rPr>
      </w:pPr>
    </w:p>
    <w:p>
      <w:pPr>
        <w:spacing w:line="360" w:lineRule="auto"/>
        <w:rPr>
          <w:rFonts w:ascii="仿宋" w:hAnsi="仿宋" w:eastAsia="仿宋"/>
          <w:spacing w:val="-6"/>
          <w:sz w:val="32"/>
          <w:szCs w:val="32"/>
        </w:rPr>
      </w:pPr>
    </w:p>
    <w:p>
      <w:pPr>
        <w:spacing w:line="360" w:lineRule="auto"/>
        <w:rPr>
          <w:rFonts w:hint="eastAsia" w:ascii="仿宋" w:hAnsi="仿宋" w:eastAsia="仿宋"/>
          <w:sz w:val="30"/>
          <w:szCs w:val="30"/>
          <w:lang w:eastAsia="zh-CN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-8890</wp:posOffset>
                </wp:positionH>
                <wp:positionV relativeFrom="paragraph">
                  <wp:posOffset>24765</wp:posOffset>
                </wp:positionV>
                <wp:extent cx="5398135" cy="0"/>
                <wp:effectExtent l="0" t="13970" r="12065" b="16510"/>
                <wp:wrapNone/>
                <wp:docPr id="1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98135" cy="0"/>
                        </a:xfrm>
                        <a:prstGeom prst="line">
                          <a:avLst/>
                        </a:prstGeom>
                        <a:ln w="285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接连接符 6" o:spid="_x0000_s1026" o:spt="20" style="position:absolute;left:0pt;margin-left:-0.7pt;margin-top:1.95pt;height:0pt;width:425.05pt;z-index:251659264;mso-width-relative:page;mso-height-relative:page;" filled="f" stroked="t" coordsize="21600,21600" o:gfxdata="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f9fv91AAAAAYBAAAPAAAAAAAAAAEAIAAAACIAAABkcnMvZG93bnJldi54bWxQSwEC&#10;FAAUAAAACACHTuJAOLC+WPgBAADlAwAADgAAAAAAAAABACAAAAAjAQAAZHJzL2Uyb0RvYy54bWxQ&#10;SwUGAAAAAAYABgBZAQAAjQUAAAAA&#10;">
                <v:fill on="f" focussize="0,0"/>
                <v:stroke weight="2.2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" w:hAnsi="仿宋" w:eastAsia="仿宋"/>
          <w:sz w:val="30"/>
          <w:szCs w:val="30"/>
        </w:rPr>
        <w:t>制作</w:t>
      </w:r>
      <w:r>
        <w:rPr>
          <w:rFonts w:ascii="仿宋" w:hAnsi="仿宋" w:eastAsia="仿宋"/>
          <w:sz w:val="30"/>
          <w:szCs w:val="30"/>
        </w:rPr>
        <w:t xml:space="preserve">: </w:t>
      </w:r>
      <w:r>
        <w:rPr>
          <w:rFonts w:hint="eastAsia" w:ascii="仿宋" w:hAnsi="仿宋" w:eastAsia="仿宋"/>
          <w:sz w:val="30"/>
          <w:szCs w:val="30"/>
        </w:rPr>
        <w:t>张小兵         审核：董亚龙           签发</w:t>
      </w:r>
      <w:r>
        <w:rPr>
          <w:rFonts w:ascii="仿宋" w:hAnsi="仿宋" w:eastAsia="仿宋"/>
          <w:sz w:val="30"/>
          <w:szCs w:val="30"/>
        </w:rPr>
        <w:t>:</w:t>
      </w:r>
      <w:r>
        <w:rPr>
          <w:rFonts w:hint="eastAsia" w:ascii="仿宋" w:hAnsi="仿宋" w:eastAsia="仿宋"/>
          <w:sz w:val="30"/>
          <w:szCs w:val="30"/>
          <w:lang w:eastAsia="zh-CN"/>
        </w:rPr>
        <w:t>胡景勃</w:t>
      </w:r>
    </w:p>
    <w:sectPr>
      <w:footerReference r:id="rId3" w:type="default"/>
      <w:footerReference r:id="rId4" w:type="even"/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R壥穒.─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FZLanTingHei-L-GBK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仿宋_x0001_.──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_x0002_.─.市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_x0002_..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  <w:font w:name="仿宋_x0002_.....">
    <w:altName w:val="仿宋"/>
    <w:panose1 w:val="00000000000000000000"/>
    <w:charset w:val="86"/>
    <w:family w:val="roma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separate"/>
    </w:r>
    <w:r>
      <w:rPr>
        <w:rStyle w:val="12"/>
      </w:rPr>
      <w:t>2</w:t>
    </w:r>
    <w:r>
      <w:rPr>
        <w:rStyle w:val="12"/>
      </w:rPr>
      <w:fldChar w:fldCharType="end"/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center" w:y="1"/>
      <w:rPr>
        <w:rStyle w:val="12"/>
      </w:rPr>
    </w:pPr>
    <w:r>
      <w:rPr>
        <w:rStyle w:val="12"/>
      </w:rPr>
      <w:fldChar w:fldCharType="begin"/>
    </w:r>
    <w:r>
      <w:rPr>
        <w:rStyle w:val="12"/>
      </w:rPr>
      <w:instrText xml:space="preserve">PAGE  </w:instrText>
    </w:r>
    <w:r>
      <w:rPr>
        <w:rStyle w:val="12"/>
      </w:rPr>
      <w:fldChar w:fldCharType="end"/>
    </w:r>
  </w:p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64121DB"/>
    <w:multiLevelType w:val="singleLevel"/>
    <w:tmpl w:val="364121DB"/>
    <w:lvl w:ilvl="0" w:tentative="0">
      <w:start w:val="5"/>
      <w:numFmt w:val="chineseCounting"/>
      <w:suff w:val="nothing"/>
      <w:lvlText w:val="%1、"/>
      <w:lvlJc w:val="left"/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doNotHyphenateCaps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0305"/>
    <w:rsid w:val="00000C29"/>
    <w:rsid w:val="000016CF"/>
    <w:rsid w:val="00006CD7"/>
    <w:rsid w:val="00013166"/>
    <w:rsid w:val="00013654"/>
    <w:rsid w:val="00014734"/>
    <w:rsid w:val="00015B1F"/>
    <w:rsid w:val="00020951"/>
    <w:rsid w:val="0002224D"/>
    <w:rsid w:val="00022C82"/>
    <w:rsid w:val="00026845"/>
    <w:rsid w:val="00026C9A"/>
    <w:rsid w:val="00030FBB"/>
    <w:rsid w:val="0003699F"/>
    <w:rsid w:val="0004060E"/>
    <w:rsid w:val="00043158"/>
    <w:rsid w:val="00043D46"/>
    <w:rsid w:val="00047B78"/>
    <w:rsid w:val="000500A1"/>
    <w:rsid w:val="0005075E"/>
    <w:rsid w:val="000527C8"/>
    <w:rsid w:val="0005484F"/>
    <w:rsid w:val="000557B9"/>
    <w:rsid w:val="00056553"/>
    <w:rsid w:val="000568CC"/>
    <w:rsid w:val="00057217"/>
    <w:rsid w:val="00060450"/>
    <w:rsid w:val="00062072"/>
    <w:rsid w:val="00072361"/>
    <w:rsid w:val="000767C3"/>
    <w:rsid w:val="00081562"/>
    <w:rsid w:val="000836FA"/>
    <w:rsid w:val="0009080B"/>
    <w:rsid w:val="00091027"/>
    <w:rsid w:val="00091178"/>
    <w:rsid w:val="00092064"/>
    <w:rsid w:val="00097CFA"/>
    <w:rsid w:val="000A1B9A"/>
    <w:rsid w:val="000A3140"/>
    <w:rsid w:val="000A6857"/>
    <w:rsid w:val="000A7836"/>
    <w:rsid w:val="000B0CAF"/>
    <w:rsid w:val="000B50CC"/>
    <w:rsid w:val="000B51C2"/>
    <w:rsid w:val="000C1E8A"/>
    <w:rsid w:val="000C3215"/>
    <w:rsid w:val="000C66A7"/>
    <w:rsid w:val="000C759B"/>
    <w:rsid w:val="000C7F93"/>
    <w:rsid w:val="000D0D70"/>
    <w:rsid w:val="000D11E0"/>
    <w:rsid w:val="000D28D7"/>
    <w:rsid w:val="000D66E8"/>
    <w:rsid w:val="000D7B39"/>
    <w:rsid w:val="000E0B6E"/>
    <w:rsid w:val="000E28CB"/>
    <w:rsid w:val="000E2B8D"/>
    <w:rsid w:val="000E2E22"/>
    <w:rsid w:val="000E61D4"/>
    <w:rsid w:val="000E674B"/>
    <w:rsid w:val="000F0B56"/>
    <w:rsid w:val="000F2970"/>
    <w:rsid w:val="000F6477"/>
    <w:rsid w:val="001005E6"/>
    <w:rsid w:val="00100ABA"/>
    <w:rsid w:val="00101885"/>
    <w:rsid w:val="0010353B"/>
    <w:rsid w:val="001044E7"/>
    <w:rsid w:val="00104734"/>
    <w:rsid w:val="001063F9"/>
    <w:rsid w:val="00106E3E"/>
    <w:rsid w:val="0011243F"/>
    <w:rsid w:val="00113F6A"/>
    <w:rsid w:val="00115208"/>
    <w:rsid w:val="00115ED5"/>
    <w:rsid w:val="001164E2"/>
    <w:rsid w:val="001169D1"/>
    <w:rsid w:val="00120556"/>
    <w:rsid w:val="00124561"/>
    <w:rsid w:val="001340B0"/>
    <w:rsid w:val="00134607"/>
    <w:rsid w:val="00136DD5"/>
    <w:rsid w:val="00136EEC"/>
    <w:rsid w:val="00137264"/>
    <w:rsid w:val="001430C7"/>
    <w:rsid w:val="001432E6"/>
    <w:rsid w:val="00146CC1"/>
    <w:rsid w:val="001472F0"/>
    <w:rsid w:val="0014773C"/>
    <w:rsid w:val="00150AA8"/>
    <w:rsid w:val="00150F19"/>
    <w:rsid w:val="00154547"/>
    <w:rsid w:val="00165FD1"/>
    <w:rsid w:val="00171849"/>
    <w:rsid w:val="00172A27"/>
    <w:rsid w:val="00175750"/>
    <w:rsid w:val="0017579D"/>
    <w:rsid w:val="001763BF"/>
    <w:rsid w:val="00182ADD"/>
    <w:rsid w:val="00184A45"/>
    <w:rsid w:val="00187568"/>
    <w:rsid w:val="0019021D"/>
    <w:rsid w:val="001910CC"/>
    <w:rsid w:val="001917B9"/>
    <w:rsid w:val="0019293C"/>
    <w:rsid w:val="001976B0"/>
    <w:rsid w:val="0019795F"/>
    <w:rsid w:val="001A0198"/>
    <w:rsid w:val="001A187E"/>
    <w:rsid w:val="001A2697"/>
    <w:rsid w:val="001A2F5C"/>
    <w:rsid w:val="001A33C5"/>
    <w:rsid w:val="001A4035"/>
    <w:rsid w:val="001A58A0"/>
    <w:rsid w:val="001A71E9"/>
    <w:rsid w:val="001A7DB6"/>
    <w:rsid w:val="001B46F9"/>
    <w:rsid w:val="001B52A2"/>
    <w:rsid w:val="001B6407"/>
    <w:rsid w:val="001B6419"/>
    <w:rsid w:val="001B69B2"/>
    <w:rsid w:val="001C1349"/>
    <w:rsid w:val="001C1C56"/>
    <w:rsid w:val="001C3346"/>
    <w:rsid w:val="001C3981"/>
    <w:rsid w:val="001D06B8"/>
    <w:rsid w:val="001D4357"/>
    <w:rsid w:val="001D4A54"/>
    <w:rsid w:val="001D52EB"/>
    <w:rsid w:val="001D535D"/>
    <w:rsid w:val="001E1366"/>
    <w:rsid w:val="001E4CDA"/>
    <w:rsid w:val="001F027A"/>
    <w:rsid w:val="001F052C"/>
    <w:rsid w:val="001F0D52"/>
    <w:rsid w:val="001F1610"/>
    <w:rsid w:val="001F1C6E"/>
    <w:rsid w:val="001F1D24"/>
    <w:rsid w:val="001F226D"/>
    <w:rsid w:val="00201B7D"/>
    <w:rsid w:val="00202CA9"/>
    <w:rsid w:val="00206420"/>
    <w:rsid w:val="00210887"/>
    <w:rsid w:val="0021118F"/>
    <w:rsid w:val="00211B0C"/>
    <w:rsid w:val="00212298"/>
    <w:rsid w:val="002125D2"/>
    <w:rsid w:val="002128D7"/>
    <w:rsid w:val="00215AAE"/>
    <w:rsid w:val="00217D15"/>
    <w:rsid w:val="00220A43"/>
    <w:rsid w:val="00221010"/>
    <w:rsid w:val="00230AB9"/>
    <w:rsid w:val="00231CEA"/>
    <w:rsid w:val="00234F40"/>
    <w:rsid w:val="00236563"/>
    <w:rsid w:val="00237785"/>
    <w:rsid w:val="00241D05"/>
    <w:rsid w:val="00246D1E"/>
    <w:rsid w:val="0025023F"/>
    <w:rsid w:val="00250FA6"/>
    <w:rsid w:val="0025654C"/>
    <w:rsid w:val="002577BC"/>
    <w:rsid w:val="002607AD"/>
    <w:rsid w:val="00260C40"/>
    <w:rsid w:val="00260FE8"/>
    <w:rsid w:val="002615FD"/>
    <w:rsid w:val="0026512B"/>
    <w:rsid w:val="0026633D"/>
    <w:rsid w:val="00266B60"/>
    <w:rsid w:val="002812FE"/>
    <w:rsid w:val="00281978"/>
    <w:rsid w:val="002828CD"/>
    <w:rsid w:val="00284A9D"/>
    <w:rsid w:val="00285903"/>
    <w:rsid w:val="0029149E"/>
    <w:rsid w:val="00293B28"/>
    <w:rsid w:val="002965B2"/>
    <w:rsid w:val="00297FC3"/>
    <w:rsid w:val="002A3B4F"/>
    <w:rsid w:val="002A477B"/>
    <w:rsid w:val="002A6988"/>
    <w:rsid w:val="002B12A9"/>
    <w:rsid w:val="002B593E"/>
    <w:rsid w:val="002B5DF4"/>
    <w:rsid w:val="002C00E3"/>
    <w:rsid w:val="002C0429"/>
    <w:rsid w:val="002C2EB4"/>
    <w:rsid w:val="002C3E86"/>
    <w:rsid w:val="002C4049"/>
    <w:rsid w:val="002C67E2"/>
    <w:rsid w:val="002D0C43"/>
    <w:rsid w:val="002D17E0"/>
    <w:rsid w:val="002D37AD"/>
    <w:rsid w:val="002D3F43"/>
    <w:rsid w:val="002D6D99"/>
    <w:rsid w:val="002D77A7"/>
    <w:rsid w:val="002D7FC7"/>
    <w:rsid w:val="002E3180"/>
    <w:rsid w:val="002E36F4"/>
    <w:rsid w:val="002E4491"/>
    <w:rsid w:val="002E4899"/>
    <w:rsid w:val="002F20C3"/>
    <w:rsid w:val="002F2A75"/>
    <w:rsid w:val="002F2C9E"/>
    <w:rsid w:val="002F40B6"/>
    <w:rsid w:val="002F5163"/>
    <w:rsid w:val="00302B89"/>
    <w:rsid w:val="003066DD"/>
    <w:rsid w:val="00306D46"/>
    <w:rsid w:val="00307944"/>
    <w:rsid w:val="00310362"/>
    <w:rsid w:val="003107F9"/>
    <w:rsid w:val="00313299"/>
    <w:rsid w:val="003177AA"/>
    <w:rsid w:val="00317CB7"/>
    <w:rsid w:val="00322268"/>
    <w:rsid w:val="003235BF"/>
    <w:rsid w:val="0032601E"/>
    <w:rsid w:val="00330506"/>
    <w:rsid w:val="00331E9E"/>
    <w:rsid w:val="0033501A"/>
    <w:rsid w:val="00336BBC"/>
    <w:rsid w:val="0034023E"/>
    <w:rsid w:val="00341B52"/>
    <w:rsid w:val="003428B7"/>
    <w:rsid w:val="003435BF"/>
    <w:rsid w:val="00346E3C"/>
    <w:rsid w:val="0034726A"/>
    <w:rsid w:val="00347A97"/>
    <w:rsid w:val="003503A1"/>
    <w:rsid w:val="0035053C"/>
    <w:rsid w:val="00351786"/>
    <w:rsid w:val="00353372"/>
    <w:rsid w:val="00357CBA"/>
    <w:rsid w:val="003610B9"/>
    <w:rsid w:val="00362768"/>
    <w:rsid w:val="00362BE1"/>
    <w:rsid w:val="00363AD7"/>
    <w:rsid w:val="0036594E"/>
    <w:rsid w:val="00377836"/>
    <w:rsid w:val="0037786F"/>
    <w:rsid w:val="00380B46"/>
    <w:rsid w:val="00380E05"/>
    <w:rsid w:val="0038284B"/>
    <w:rsid w:val="00386EE0"/>
    <w:rsid w:val="00387FCC"/>
    <w:rsid w:val="00390F26"/>
    <w:rsid w:val="00391812"/>
    <w:rsid w:val="003977F4"/>
    <w:rsid w:val="003A1891"/>
    <w:rsid w:val="003A2A1D"/>
    <w:rsid w:val="003A33E1"/>
    <w:rsid w:val="003A3A2E"/>
    <w:rsid w:val="003A4894"/>
    <w:rsid w:val="003A562B"/>
    <w:rsid w:val="003A6B1E"/>
    <w:rsid w:val="003A719F"/>
    <w:rsid w:val="003A793F"/>
    <w:rsid w:val="003B01D8"/>
    <w:rsid w:val="003B26D7"/>
    <w:rsid w:val="003B4EFE"/>
    <w:rsid w:val="003B5949"/>
    <w:rsid w:val="003B71A3"/>
    <w:rsid w:val="003C02DC"/>
    <w:rsid w:val="003C2424"/>
    <w:rsid w:val="003C3EA9"/>
    <w:rsid w:val="003C5547"/>
    <w:rsid w:val="003C6D01"/>
    <w:rsid w:val="003C6E33"/>
    <w:rsid w:val="003C7C85"/>
    <w:rsid w:val="003D242C"/>
    <w:rsid w:val="003D3539"/>
    <w:rsid w:val="003D5134"/>
    <w:rsid w:val="003D5810"/>
    <w:rsid w:val="003D5900"/>
    <w:rsid w:val="003D7281"/>
    <w:rsid w:val="003E0564"/>
    <w:rsid w:val="003E244F"/>
    <w:rsid w:val="003E2A3E"/>
    <w:rsid w:val="003E3560"/>
    <w:rsid w:val="003E4E98"/>
    <w:rsid w:val="003E7402"/>
    <w:rsid w:val="003F018D"/>
    <w:rsid w:val="003F1155"/>
    <w:rsid w:val="003F2A73"/>
    <w:rsid w:val="003F5A7F"/>
    <w:rsid w:val="0040014D"/>
    <w:rsid w:val="00400C6C"/>
    <w:rsid w:val="004012AE"/>
    <w:rsid w:val="004014FF"/>
    <w:rsid w:val="004037BD"/>
    <w:rsid w:val="0040405A"/>
    <w:rsid w:val="00405555"/>
    <w:rsid w:val="0040782E"/>
    <w:rsid w:val="00407ADD"/>
    <w:rsid w:val="004135D4"/>
    <w:rsid w:val="00413E24"/>
    <w:rsid w:val="00414F8E"/>
    <w:rsid w:val="00417460"/>
    <w:rsid w:val="00420081"/>
    <w:rsid w:val="00422857"/>
    <w:rsid w:val="00425CB8"/>
    <w:rsid w:val="00430F41"/>
    <w:rsid w:val="004343FC"/>
    <w:rsid w:val="004413B2"/>
    <w:rsid w:val="00444CD7"/>
    <w:rsid w:val="00445ADC"/>
    <w:rsid w:val="00445D7B"/>
    <w:rsid w:val="004473DF"/>
    <w:rsid w:val="004528DD"/>
    <w:rsid w:val="00454257"/>
    <w:rsid w:val="0046218D"/>
    <w:rsid w:val="0046334B"/>
    <w:rsid w:val="0046429F"/>
    <w:rsid w:val="0047035C"/>
    <w:rsid w:val="0047140C"/>
    <w:rsid w:val="00474D7B"/>
    <w:rsid w:val="004819CB"/>
    <w:rsid w:val="0048565A"/>
    <w:rsid w:val="00495694"/>
    <w:rsid w:val="00495AAA"/>
    <w:rsid w:val="00496C67"/>
    <w:rsid w:val="00496FB7"/>
    <w:rsid w:val="004971E0"/>
    <w:rsid w:val="004979C6"/>
    <w:rsid w:val="004A1509"/>
    <w:rsid w:val="004A1B7C"/>
    <w:rsid w:val="004A3E2C"/>
    <w:rsid w:val="004B0367"/>
    <w:rsid w:val="004B187E"/>
    <w:rsid w:val="004B1D63"/>
    <w:rsid w:val="004B489C"/>
    <w:rsid w:val="004C3086"/>
    <w:rsid w:val="004C48AC"/>
    <w:rsid w:val="004C578F"/>
    <w:rsid w:val="004C6489"/>
    <w:rsid w:val="004C6A34"/>
    <w:rsid w:val="004C7EE1"/>
    <w:rsid w:val="004D02B0"/>
    <w:rsid w:val="004D2445"/>
    <w:rsid w:val="004D27DE"/>
    <w:rsid w:val="004D3777"/>
    <w:rsid w:val="004D3815"/>
    <w:rsid w:val="004D4778"/>
    <w:rsid w:val="004D512D"/>
    <w:rsid w:val="004D6B01"/>
    <w:rsid w:val="004D72C1"/>
    <w:rsid w:val="004E0F8D"/>
    <w:rsid w:val="004E4E52"/>
    <w:rsid w:val="004E5352"/>
    <w:rsid w:val="004F05AD"/>
    <w:rsid w:val="004F3623"/>
    <w:rsid w:val="004F5696"/>
    <w:rsid w:val="00500CA9"/>
    <w:rsid w:val="005034DE"/>
    <w:rsid w:val="00503628"/>
    <w:rsid w:val="0050419F"/>
    <w:rsid w:val="0050513D"/>
    <w:rsid w:val="00505EA9"/>
    <w:rsid w:val="005106C7"/>
    <w:rsid w:val="00515802"/>
    <w:rsid w:val="0051766C"/>
    <w:rsid w:val="00520ECE"/>
    <w:rsid w:val="005245DE"/>
    <w:rsid w:val="00530D60"/>
    <w:rsid w:val="00532869"/>
    <w:rsid w:val="005377E6"/>
    <w:rsid w:val="00542A0A"/>
    <w:rsid w:val="005432C3"/>
    <w:rsid w:val="00543819"/>
    <w:rsid w:val="00546487"/>
    <w:rsid w:val="005464D3"/>
    <w:rsid w:val="00547491"/>
    <w:rsid w:val="00550BFB"/>
    <w:rsid w:val="00553C1E"/>
    <w:rsid w:val="00553CB2"/>
    <w:rsid w:val="00553DE6"/>
    <w:rsid w:val="00553EF8"/>
    <w:rsid w:val="005543D4"/>
    <w:rsid w:val="0055508C"/>
    <w:rsid w:val="00555F3E"/>
    <w:rsid w:val="0056090D"/>
    <w:rsid w:val="00561CAD"/>
    <w:rsid w:val="00563754"/>
    <w:rsid w:val="00566156"/>
    <w:rsid w:val="005679B3"/>
    <w:rsid w:val="00570E91"/>
    <w:rsid w:val="00570F36"/>
    <w:rsid w:val="005722DA"/>
    <w:rsid w:val="00572FC9"/>
    <w:rsid w:val="00573879"/>
    <w:rsid w:val="005752DD"/>
    <w:rsid w:val="0058136E"/>
    <w:rsid w:val="005830F4"/>
    <w:rsid w:val="00583232"/>
    <w:rsid w:val="00584090"/>
    <w:rsid w:val="005852E3"/>
    <w:rsid w:val="00585BCE"/>
    <w:rsid w:val="00587D52"/>
    <w:rsid w:val="00591187"/>
    <w:rsid w:val="00592F11"/>
    <w:rsid w:val="005965CC"/>
    <w:rsid w:val="005A028F"/>
    <w:rsid w:val="005A06F7"/>
    <w:rsid w:val="005A1B82"/>
    <w:rsid w:val="005A2584"/>
    <w:rsid w:val="005A36CA"/>
    <w:rsid w:val="005A36F8"/>
    <w:rsid w:val="005A4539"/>
    <w:rsid w:val="005A5211"/>
    <w:rsid w:val="005B3F96"/>
    <w:rsid w:val="005B4F92"/>
    <w:rsid w:val="005B62FB"/>
    <w:rsid w:val="005B7FD9"/>
    <w:rsid w:val="005C5D3C"/>
    <w:rsid w:val="005D08B5"/>
    <w:rsid w:val="005D268A"/>
    <w:rsid w:val="005D38D1"/>
    <w:rsid w:val="005D5981"/>
    <w:rsid w:val="005D6D32"/>
    <w:rsid w:val="005D73D7"/>
    <w:rsid w:val="005E22EA"/>
    <w:rsid w:val="005E68F0"/>
    <w:rsid w:val="005E6BD4"/>
    <w:rsid w:val="005E6C8C"/>
    <w:rsid w:val="005F49BF"/>
    <w:rsid w:val="005F61BC"/>
    <w:rsid w:val="005F6CCC"/>
    <w:rsid w:val="00601F46"/>
    <w:rsid w:val="00602991"/>
    <w:rsid w:val="00602BEF"/>
    <w:rsid w:val="006039F5"/>
    <w:rsid w:val="00610513"/>
    <w:rsid w:val="00612736"/>
    <w:rsid w:val="00612DB6"/>
    <w:rsid w:val="00614F33"/>
    <w:rsid w:val="00615737"/>
    <w:rsid w:val="00615D37"/>
    <w:rsid w:val="0062044C"/>
    <w:rsid w:val="00627062"/>
    <w:rsid w:val="0063038F"/>
    <w:rsid w:val="00632D3D"/>
    <w:rsid w:val="0063339D"/>
    <w:rsid w:val="0063590B"/>
    <w:rsid w:val="00643DA5"/>
    <w:rsid w:val="00646CA8"/>
    <w:rsid w:val="00650205"/>
    <w:rsid w:val="006529EF"/>
    <w:rsid w:val="00653BED"/>
    <w:rsid w:val="0065498F"/>
    <w:rsid w:val="00657CCC"/>
    <w:rsid w:val="00664B99"/>
    <w:rsid w:val="00666DCD"/>
    <w:rsid w:val="00670341"/>
    <w:rsid w:val="00671AA2"/>
    <w:rsid w:val="00673452"/>
    <w:rsid w:val="006737E6"/>
    <w:rsid w:val="00673FBC"/>
    <w:rsid w:val="0067461F"/>
    <w:rsid w:val="00676F9C"/>
    <w:rsid w:val="00677B00"/>
    <w:rsid w:val="006807CF"/>
    <w:rsid w:val="0068143A"/>
    <w:rsid w:val="006871FA"/>
    <w:rsid w:val="00690AA9"/>
    <w:rsid w:val="006914DF"/>
    <w:rsid w:val="00693EAE"/>
    <w:rsid w:val="00695E19"/>
    <w:rsid w:val="006A17C0"/>
    <w:rsid w:val="006A32F5"/>
    <w:rsid w:val="006A7113"/>
    <w:rsid w:val="006B5479"/>
    <w:rsid w:val="006C113A"/>
    <w:rsid w:val="006C116E"/>
    <w:rsid w:val="006C1262"/>
    <w:rsid w:val="006C27C4"/>
    <w:rsid w:val="006C416C"/>
    <w:rsid w:val="006C684A"/>
    <w:rsid w:val="006D00DF"/>
    <w:rsid w:val="006D1F73"/>
    <w:rsid w:val="006D286F"/>
    <w:rsid w:val="006D28A1"/>
    <w:rsid w:val="006D3549"/>
    <w:rsid w:val="006D4021"/>
    <w:rsid w:val="006D40D5"/>
    <w:rsid w:val="006D466F"/>
    <w:rsid w:val="006D497A"/>
    <w:rsid w:val="006D635E"/>
    <w:rsid w:val="006D6845"/>
    <w:rsid w:val="006D7EA3"/>
    <w:rsid w:val="006E0792"/>
    <w:rsid w:val="006E1DB0"/>
    <w:rsid w:val="006E5242"/>
    <w:rsid w:val="006E560D"/>
    <w:rsid w:val="006E6E73"/>
    <w:rsid w:val="006F2CAD"/>
    <w:rsid w:val="006F7F8D"/>
    <w:rsid w:val="0070064C"/>
    <w:rsid w:val="00704467"/>
    <w:rsid w:val="007047D5"/>
    <w:rsid w:val="00706152"/>
    <w:rsid w:val="00712FCA"/>
    <w:rsid w:val="007146F4"/>
    <w:rsid w:val="007169D6"/>
    <w:rsid w:val="007257E8"/>
    <w:rsid w:val="00736DDD"/>
    <w:rsid w:val="00740615"/>
    <w:rsid w:val="00742B32"/>
    <w:rsid w:val="0074474D"/>
    <w:rsid w:val="0074788F"/>
    <w:rsid w:val="007511F4"/>
    <w:rsid w:val="00752028"/>
    <w:rsid w:val="007536B9"/>
    <w:rsid w:val="0075375C"/>
    <w:rsid w:val="00754035"/>
    <w:rsid w:val="0075451D"/>
    <w:rsid w:val="007563B5"/>
    <w:rsid w:val="00756A6A"/>
    <w:rsid w:val="00761A4B"/>
    <w:rsid w:val="00761E03"/>
    <w:rsid w:val="00762768"/>
    <w:rsid w:val="007658EF"/>
    <w:rsid w:val="00766168"/>
    <w:rsid w:val="00767961"/>
    <w:rsid w:val="00773703"/>
    <w:rsid w:val="007744F4"/>
    <w:rsid w:val="0078058C"/>
    <w:rsid w:val="00780AEE"/>
    <w:rsid w:val="00781836"/>
    <w:rsid w:val="007867AB"/>
    <w:rsid w:val="00786FB0"/>
    <w:rsid w:val="007874A0"/>
    <w:rsid w:val="00787EEC"/>
    <w:rsid w:val="00791866"/>
    <w:rsid w:val="007929F7"/>
    <w:rsid w:val="00792B37"/>
    <w:rsid w:val="00792B66"/>
    <w:rsid w:val="00797EAD"/>
    <w:rsid w:val="007A3DE1"/>
    <w:rsid w:val="007A4714"/>
    <w:rsid w:val="007A52B2"/>
    <w:rsid w:val="007B02CD"/>
    <w:rsid w:val="007B0959"/>
    <w:rsid w:val="007B1926"/>
    <w:rsid w:val="007B2122"/>
    <w:rsid w:val="007B4FBD"/>
    <w:rsid w:val="007B5BFC"/>
    <w:rsid w:val="007B76EF"/>
    <w:rsid w:val="007B7AF7"/>
    <w:rsid w:val="007B7C5D"/>
    <w:rsid w:val="007C0041"/>
    <w:rsid w:val="007C1E5E"/>
    <w:rsid w:val="007C2918"/>
    <w:rsid w:val="007C3443"/>
    <w:rsid w:val="007C388A"/>
    <w:rsid w:val="007C3A9E"/>
    <w:rsid w:val="007C533B"/>
    <w:rsid w:val="007C5C11"/>
    <w:rsid w:val="007C7F20"/>
    <w:rsid w:val="007D010B"/>
    <w:rsid w:val="007D0A98"/>
    <w:rsid w:val="007D1899"/>
    <w:rsid w:val="007D1F03"/>
    <w:rsid w:val="007D533C"/>
    <w:rsid w:val="007E31CE"/>
    <w:rsid w:val="007E7EE7"/>
    <w:rsid w:val="007F4034"/>
    <w:rsid w:val="007F4CE8"/>
    <w:rsid w:val="007F540A"/>
    <w:rsid w:val="007F7AC2"/>
    <w:rsid w:val="008002A6"/>
    <w:rsid w:val="008059D5"/>
    <w:rsid w:val="00806C12"/>
    <w:rsid w:val="008103E0"/>
    <w:rsid w:val="008109E2"/>
    <w:rsid w:val="0081538B"/>
    <w:rsid w:val="00831A9E"/>
    <w:rsid w:val="008320CE"/>
    <w:rsid w:val="00833B87"/>
    <w:rsid w:val="00836F77"/>
    <w:rsid w:val="008405CA"/>
    <w:rsid w:val="00857D0B"/>
    <w:rsid w:val="00863259"/>
    <w:rsid w:val="0086366A"/>
    <w:rsid w:val="00866564"/>
    <w:rsid w:val="00866A09"/>
    <w:rsid w:val="00867AB6"/>
    <w:rsid w:val="00871E41"/>
    <w:rsid w:val="00873C84"/>
    <w:rsid w:val="00873EAE"/>
    <w:rsid w:val="00874BA7"/>
    <w:rsid w:val="00877076"/>
    <w:rsid w:val="008806D2"/>
    <w:rsid w:val="008814EC"/>
    <w:rsid w:val="008819C3"/>
    <w:rsid w:val="00882EE5"/>
    <w:rsid w:val="008843A0"/>
    <w:rsid w:val="00890905"/>
    <w:rsid w:val="008909B2"/>
    <w:rsid w:val="008916C3"/>
    <w:rsid w:val="008977AB"/>
    <w:rsid w:val="008A0AE1"/>
    <w:rsid w:val="008A2FDF"/>
    <w:rsid w:val="008A5B7F"/>
    <w:rsid w:val="008B0AE5"/>
    <w:rsid w:val="008B1F61"/>
    <w:rsid w:val="008B3A9C"/>
    <w:rsid w:val="008B495E"/>
    <w:rsid w:val="008B6794"/>
    <w:rsid w:val="008B752D"/>
    <w:rsid w:val="008C3A8F"/>
    <w:rsid w:val="008C45AB"/>
    <w:rsid w:val="008C51BE"/>
    <w:rsid w:val="008C5E0E"/>
    <w:rsid w:val="008C6518"/>
    <w:rsid w:val="008C7C92"/>
    <w:rsid w:val="008D37F3"/>
    <w:rsid w:val="008D5D41"/>
    <w:rsid w:val="008D6D59"/>
    <w:rsid w:val="008D7630"/>
    <w:rsid w:val="008E0D96"/>
    <w:rsid w:val="008E451D"/>
    <w:rsid w:val="008E6E21"/>
    <w:rsid w:val="008E7B7A"/>
    <w:rsid w:val="008F2671"/>
    <w:rsid w:val="008F3A9E"/>
    <w:rsid w:val="008F51EA"/>
    <w:rsid w:val="00902F72"/>
    <w:rsid w:val="00904165"/>
    <w:rsid w:val="00904554"/>
    <w:rsid w:val="009047DC"/>
    <w:rsid w:val="00904BB0"/>
    <w:rsid w:val="00904DF4"/>
    <w:rsid w:val="0090660A"/>
    <w:rsid w:val="00910E92"/>
    <w:rsid w:val="009130E9"/>
    <w:rsid w:val="00913572"/>
    <w:rsid w:val="00913B55"/>
    <w:rsid w:val="009169B1"/>
    <w:rsid w:val="00916ED5"/>
    <w:rsid w:val="0092002C"/>
    <w:rsid w:val="009214ED"/>
    <w:rsid w:val="00924437"/>
    <w:rsid w:val="00927F7E"/>
    <w:rsid w:val="00931EA5"/>
    <w:rsid w:val="009327A5"/>
    <w:rsid w:val="00944E74"/>
    <w:rsid w:val="00944EF3"/>
    <w:rsid w:val="00946723"/>
    <w:rsid w:val="00950D29"/>
    <w:rsid w:val="00950FBE"/>
    <w:rsid w:val="00951047"/>
    <w:rsid w:val="00952D32"/>
    <w:rsid w:val="0095528F"/>
    <w:rsid w:val="00956181"/>
    <w:rsid w:val="00960CEE"/>
    <w:rsid w:val="00961141"/>
    <w:rsid w:val="00963A20"/>
    <w:rsid w:val="00964C7F"/>
    <w:rsid w:val="009667E1"/>
    <w:rsid w:val="00967023"/>
    <w:rsid w:val="00970647"/>
    <w:rsid w:val="00970DD0"/>
    <w:rsid w:val="00970E9B"/>
    <w:rsid w:val="00970FC8"/>
    <w:rsid w:val="00971469"/>
    <w:rsid w:val="00971E50"/>
    <w:rsid w:val="00972826"/>
    <w:rsid w:val="00973C68"/>
    <w:rsid w:val="009746B7"/>
    <w:rsid w:val="009767E1"/>
    <w:rsid w:val="00977DC7"/>
    <w:rsid w:val="00977E51"/>
    <w:rsid w:val="00980880"/>
    <w:rsid w:val="00982177"/>
    <w:rsid w:val="009849EA"/>
    <w:rsid w:val="0098565E"/>
    <w:rsid w:val="009858FE"/>
    <w:rsid w:val="009873A7"/>
    <w:rsid w:val="009934FF"/>
    <w:rsid w:val="00993F41"/>
    <w:rsid w:val="00996234"/>
    <w:rsid w:val="009A0517"/>
    <w:rsid w:val="009A49A8"/>
    <w:rsid w:val="009A57E1"/>
    <w:rsid w:val="009B0310"/>
    <w:rsid w:val="009B130C"/>
    <w:rsid w:val="009B4B1A"/>
    <w:rsid w:val="009B60D7"/>
    <w:rsid w:val="009B7014"/>
    <w:rsid w:val="009B7293"/>
    <w:rsid w:val="009C1B8F"/>
    <w:rsid w:val="009C1F0E"/>
    <w:rsid w:val="009C42C9"/>
    <w:rsid w:val="009C48CB"/>
    <w:rsid w:val="009C5C73"/>
    <w:rsid w:val="009D1B34"/>
    <w:rsid w:val="009D49D2"/>
    <w:rsid w:val="009D6449"/>
    <w:rsid w:val="009E2739"/>
    <w:rsid w:val="009E6561"/>
    <w:rsid w:val="009E78DE"/>
    <w:rsid w:val="009F09D4"/>
    <w:rsid w:val="009F245F"/>
    <w:rsid w:val="009F39FC"/>
    <w:rsid w:val="009F57AA"/>
    <w:rsid w:val="009F63B9"/>
    <w:rsid w:val="009F68C3"/>
    <w:rsid w:val="00A029C3"/>
    <w:rsid w:val="00A05DF4"/>
    <w:rsid w:val="00A05E95"/>
    <w:rsid w:val="00A1183B"/>
    <w:rsid w:val="00A14D76"/>
    <w:rsid w:val="00A16E5B"/>
    <w:rsid w:val="00A17FD8"/>
    <w:rsid w:val="00A20052"/>
    <w:rsid w:val="00A20CF7"/>
    <w:rsid w:val="00A21008"/>
    <w:rsid w:val="00A21F8F"/>
    <w:rsid w:val="00A24317"/>
    <w:rsid w:val="00A27E45"/>
    <w:rsid w:val="00A30B31"/>
    <w:rsid w:val="00A327A8"/>
    <w:rsid w:val="00A34D5A"/>
    <w:rsid w:val="00A40440"/>
    <w:rsid w:val="00A40BB7"/>
    <w:rsid w:val="00A4102A"/>
    <w:rsid w:val="00A4676B"/>
    <w:rsid w:val="00A5040C"/>
    <w:rsid w:val="00A50D08"/>
    <w:rsid w:val="00A51023"/>
    <w:rsid w:val="00A53039"/>
    <w:rsid w:val="00A538B0"/>
    <w:rsid w:val="00A53984"/>
    <w:rsid w:val="00A67FAE"/>
    <w:rsid w:val="00A67FC2"/>
    <w:rsid w:val="00A71BF7"/>
    <w:rsid w:val="00A71F04"/>
    <w:rsid w:val="00A75EBC"/>
    <w:rsid w:val="00A77DBF"/>
    <w:rsid w:val="00A803E5"/>
    <w:rsid w:val="00A82BF1"/>
    <w:rsid w:val="00A83DFA"/>
    <w:rsid w:val="00A87EB9"/>
    <w:rsid w:val="00A91E06"/>
    <w:rsid w:val="00A948C6"/>
    <w:rsid w:val="00A94999"/>
    <w:rsid w:val="00AA04C6"/>
    <w:rsid w:val="00AA21D6"/>
    <w:rsid w:val="00AA4502"/>
    <w:rsid w:val="00AA49ED"/>
    <w:rsid w:val="00AA795C"/>
    <w:rsid w:val="00AB1380"/>
    <w:rsid w:val="00AB3FD2"/>
    <w:rsid w:val="00AB4319"/>
    <w:rsid w:val="00AB5B4C"/>
    <w:rsid w:val="00AB70CE"/>
    <w:rsid w:val="00AC1FAB"/>
    <w:rsid w:val="00AC265D"/>
    <w:rsid w:val="00AC6C9C"/>
    <w:rsid w:val="00AC7EDA"/>
    <w:rsid w:val="00AD3197"/>
    <w:rsid w:val="00AD3BA7"/>
    <w:rsid w:val="00AD442F"/>
    <w:rsid w:val="00AD49A1"/>
    <w:rsid w:val="00AD4CF2"/>
    <w:rsid w:val="00AD4E41"/>
    <w:rsid w:val="00AD5529"/>
    <w:rsid w:val="00AD597C"/>
    <w:rsid w:val="00AD5B9B"/>
    <w:rsid w:val="00AD62B8"/>
    <w:rsid w:val="00AD6BBF"/>
    <w:rsid w:val="00AD6C6B"/>
    <w:rsid w:val="00AE2C34"/>
    <w:rsid w:val="00AE54AB"/>
    <w:rsid w:val="00AE594E"/>
    <w:rsid w:val="00AF2E8D"/>
    <w:rsid w:val="00AF4037"/>
    <w:rsid w:val="00AF488D"/>
    <w:rsid w:val="00AF6603"/>
    <w:rsid w:val="00B02DD5"/>
    <w:rsid w:val="00B10046"/>
    <w:rsid w:val="00B111DF"/>
    <w:rsid w:val="00B1263C"/>
    <w:rsid w:val="00B126EF"/>
    <w:rsid w:val="00B15CB2"/>
    <w:rsid w:val="00B15D55"/>
    <w:rsid w:val="00B17438"/>
    <w:rsid w:val="00B211E7"/>
    <w:rsid w:val="00B212A9"/>
    <w:rsid w:val="00B2254A"/>
    <w:rsid w:val="00B22C42"/>
    <w:rsid w:val="00B23F1C"/>
    <w:rsid w:val="00B246C3"/>
    <w:rsid w:val="00B2615E"/>
    <w:rsid w:val="00B32A0B"/>
    <w:rsid w:val="00B32C7B"/>
    <w:rsid w:val="00B3437C"/>
    <w:rsid w:val="00B3491D"/>
    <w:rsid w:val="00B36D95"/>
    <w:rsid w:val="00B414DC"/>
    <w:rsid w:val="00B4165B"/>
    <w:rsid w:val="00B41907"/>
    <w:rsid w:val="00B41C0E"/>
    <w:rsid w:val="00B42558"/>
    <w:rsid w:val="00B43A5F"/>
    <w:rsid w:val="00B43BD1"/>
    <w:rsid w:val="00B43C8E"/>
    <w:rsid w:val="00B44660"/>
    <w:rsid w:val="00B45283"/>
    <w:rsid w:val="00B469E3"/>
    <w:rsid w:val="00B46B30"/>
    <w:rsid w:val="00B505D2"/>
    <w:rsid w:val="00B50E01"/>
    <w:rsid w:val="00B57481"/>
    <w:rsid w:val="00B606AF"/>
    <w:rsid w:val="00B62590"/>
    <w:rsid w:val="00B6500E"/>
    <w:rsid w:val="00B72236"/>
    <w:rsid w:val="00B74440"/>
    <w:rsid w:val="00B7505A"/>
    <w:rsid w:val="00B76469"/>
    <w:rsid w:val="00B77A4B"/>
    <w:rsid w:val="00B77C98"/>
    <w:rsid w:val="00B814DC"/>
    <w:rsid w:val="00B81517"/>
    <w:rsid w:val="00B81545"/>
    <w:rsid w:val="00B8247B"/>
    <w:rsid w:val="00B82E6C"/>
    <w:rsid w:val="00B8559F"/>
    <w:rsid w:val="00B85DA3"/>
    <w:rsid w:val="00B87098"/>
    <w:rsid w:val="00B9167F"/>
    <w:rsid w:val="00B928BF"/>
    <w:rsid w:val="00B9460D"/>
    <w:rsid w:val="00B9548A"/>
    <w:rsid w:val="00B97D52"/>
    <w:rsid w:val="00BA3266"/>
    <w:rsid w:val="00BA4D04"/>
    <w:rsid w:val="00BA5954"/>
    <w:rsid w:val="00BA6B0E"/>
    <w:rsid w:val="00BA7851"/>
    <w:rsid w:val="00BB1C9A"/>
    <w:rsid w:val="00BB1E6B"/>
    <w:rsid w:val="00BB2ECB"/>
    <w:rsid w:val="00BB4745"/>
    <w:rsid w:val="00BB5737"/>
    <w:rsid w:val="00BB5EB2"/>
    <w:rsid w:val="00BC1F50"/>
    <w:rsid w:val="00BC3A5E"/>
    <w:rsid w:val="00BC5884"/>
    <w:rsid w:val="00BC7DAF"/>
    <w:rsid w:val="00BD0B43"/>
    <w:rsid w:val="00BD33C4"/>
    <w:rsid w:val="00BD7955"/>
    <w:rsid w:val="00BE0B76"/>
    <w:rsid w:val="00BE3A96"/>
    <w:rsid w:val="00BE4CF6"/>
    <w:rsid w:val="00BE6B71"/>
    <w:rsid w:val="00BE7AC6"/>
    <w:rsid w:val="00BF03D7"/>
    <w:rsid w:val="00BF0A72"/>
    <w:rsid w:val="00BF0C1C"/>
    <w:rsid w:val="00BF2118"/>
    <w:rsid w:val="00BF7FCA"/>
    <w:rsid w:val="00C002FE"/>
    <w:rsid w:val="00C01D43"/>
    <w:rsid w:val="00C034D9"/>
    <w:rsid w:val="00C03B2E"/>
    <w:rsid w:val="00C06FD1"/>
    <w:rsid w:val="00C10C53"/>
    <w:rsid w:val="00C137DB"/>
    <w:rsid w:val="00C13A9A"/>
    <w:rsid w:val="00C15537"/>
    <w:rsid w:val="00C15CDA"/>
    <w:rsid w:val="00C1621B"/>
    <w:rsid w:val="00C16F8D"/>
    <w:rsid w:val="00C21287"/>
    <w:rsid w:val="00C22324"/>
    <w:rsid w:val="00C224EB"/>
    <w:rsid w:val="00C23E55"/>
    <w:rsid w:val="00C269A8"/>
    <w:rsid w:val="00C31A95"/>
    <w:rsid w:val="00C348FF"/>
    <w:rsid w:val="00C379D3"/>
    <w:rsid w:val="00C379E3"/>
    <w:rsid w:val="00C417D9"/>
    <w:rsid w:val="00C41B55"/>
    <w:rsid w:val="00C45010"/>
    <w:rsid w:val="00C46452"/>
    <w:rsid w:val="00C46B3D"/>
    <w:rsid w:val="00C50157"/>
    <w:rsid w:val="00C50C8B"/>
    <w:rsid w:val="00C516FE"/>
    <w:rsid w:val="00C525D7"/>
    <w:rsid w:val="00C54160"/>
    <w:rsid w:val="00C54848"/>
    <w:rsid w:val="00C55367"/>
    <w:rsid w:val="00C5593F"/>
    <w:rsid w:val="00C577A8"/>
    <w:rsid w:val="00C64B27"/>
    <w:rsid w:val="00C64E58"/>
    <w:rsid w:val="00C6556B"/>
    <w:rsid w:val="00C65576"/>
    <w:rsid w:val="00C65981"/>
    <w:rsid w:val="00C72F1E"/>
    <w:rsid w:val="00C750B4"/>
    <w:rsid w:val="00C7540B"/>
    <w:rsid w:val="00C76C71"/>
    <w:rsid w:val="00C81793"/>
    <w:rsid w:val="00C82748"/>
    <w:rsid w:val="00C8427B"/>
    <w:rsid w:val="00C8563A"/>
    <w:rsid w:val="00C85EA4"/>
    <w:rsid w:val="00C928D8"/>
    <w:rsid w:val="00C93506"/>
    <w:rsid w:val="00C93F09"/>
    <w:rsid w:val="00C9617A"/>
    <w:rsid w:val="00C96CDA"/>
    <w:rsid w:val="00CA2397"/>
    <w:rsid w:val="00CA255B"/>
    <w:rsid w:val="00CA363E"/>
    <w:rsid w:val="00CA438A"/>
    <w:rsid w:val="00CA7E98"/>
    <w:rsid w:val="00CB26DF"/>
    <w:rsid w:val="00CB4B1A"/>
    <w:rsid w:val="00CB4DFD"/>
    <w:rsid w:val="00CB7F0B"/>
    <w:rsid w:val="00CC0F62"/>
    <w:rsid w:val="00CC1FDC"/>
    <w:rsid w:val="00CC21BE"/>
    <w:rsid w:val="00CC552C"/>
    <w:rsid w:val="00CD2DB3"/>
    <w:rsid w:val="00CD3FD0"/>
    <w:rsid w:val="00CD5BF8"/>
    <w:rsid w:val="00CD6213"/>
    <w:rsid w:val="00CD7AA4"/>
    <w:rsid w:val="00CE43F5"/>
    <w:rsid w:val="00CE58F2"/>
    <w:rsid w:val="00CE7E66"/>
    <w:rsid w:val="00CF003C"/>
    <w:rsid w:val="00CF0EE9"/>
    <w:rsid w:val="00CF0F07"/>
    <w:rsid w:val="00CF2FAB"/>
    <w:rsid w:val="00CF39FF"/>
    <w:rsid w:val="00CF4412"/>
    <w:rsid w:val="00CF4E7E"/>
    <w:rsid w:val="00CF6E38"/>
    <w:rsid w:val="00D03297"/>
    <w:rsid w:val="00D118B6"/>
    <w:rsid w:val="00D11A0F"/>
    <w:rsid w:val="00D12AFF"/>
    <w:rsid w:val="00D171A7"/>
    <w:rsid w:val="00D176A3"/>
    <w:rsid w:val="00D17BA9"/>
    <w:rsid w:val="00D23DA2"/>
    <w:rsid w:val="00D240DC"/>
    <w:rsid w:val="00D24443"/>
    <w:rsid w:val="00D26E52"/>
    <w:rsid w:val="00D27B36"/>
    <w:rsid w:val="00D30B64"/>
    <w:rsid w:val="00D33357"/>
    <w:rsid w:val="00D34E7B"/>
    <w:rsid w:val="00D3737F"/>
    <w:rsid w:val="00D401ED"/>
    <w:rsid w:val="00D407B0"/>
    <w:rsid w:val="00D4458D"/>
    <w:rsid w:val="00D46393"/>
    <w:rsid w:val="00D4673E"/>
    <w:rsid w:val="00D47442"/>
    <w:rsid w:val="00D51AAA"/>
    <w:rsid w:val="00D54843"/>
    <w:rsid w:val="00D54D46"/>
    <w:rsid w:val="00D56E2C"/>
    <w:rsid w:val="00D613DC"/>
    <w:rsid w:val="00D74E4C"/>
    <w:rsid w:val="00D758AA"/>
    <w:rsid w:val="00D760F7"/>
    <w:rsid w:val="00D82846"/>
    <w:rsid w:val="00D83D03"/>
    <w:rsid w:val="00D8585C"/>
    <w:rsid w:val="00D87C67"/>
    <w:rsid w:val="00D87F3D"/>
    <w:rsid w:val="00D92D64"/>
    <w:rsid w:val="00D94551"/>
    <w:rsid w:val="00D95B46"/>
    <w:rsid w:val="00D9722B"/>
    <w:rsid w:val="00DA0F5E"/>
    <w:rsid w:val="00DA24F5"/>
    <w:rsid w:val="00DA28DA"/>
    <w:rsid w:val="00DA4FDD"/>
    <w:rsid w:val="00DA522F"/>
    <w:rsid w:val="00DB147A"/>
    <w:rsid w:val="00DB2688"/>
    <w:rsid w:val="00DB3DB9"/>
    <w:rsid w:val="00DB6FD3"/>
    <w:rsid w:val="00DC178B"/>
    <w:rsid w:val="00DC17A2"/>
    <w:rsid w:val="00DC3070"/>
    <w:rsid w:val="00DC3154"/>
    <w:rsid w:val="00DC4149"/>
    <w:rsid w:val="00DC5DD2"/>
    <w:rsid w:val="00DC6DA8"/>
    <w:rsid w:val="00DC7A1E"/>
    <w:rsid w:val="00DD03A0"/>
    <w:rsid w:val="00DD0DF5"/>
    <w:rsid w:val="00DD3F5E"/>
    <w:rsid w:val="00DD4B12"/>
    <w:rsid w:val="00DD65C8"/>
    <w:rsid w:val="00DE0BCD"/>
    <w:rsid w:val="00DE163D"/>
    <w:rsid w:val="00DE1723"/>
    <w:rsid w:val="00DE3882"/>
    <w:rsid w:val="00DE49AB"/>
    <w:rsid w:val="00DE539D"/>
    <w:rsid w:val="00DE7CC7"/>
    <w:rsid w:val="00DF01F4"/>
    <w:rsid w:val="00DF1C81"/>
    <w:rsid w:val="00DF26EA"/>
    <w:rsid w:val="00DF5D36"/>
    <w:rsid w:val="00DF6876"/>
    <w:rsid w:val="00DF71D3"/>
    <w:rsid w:val="00DF7E14"/>
    <w:rsid w:val="00E00937"/>
    <w:rsid w:val="00E0139F"/>
    <w:rsid w:val="00E021C7"/>
    <w:rsid w:val="00E0429D"/>
    <w:rsid w:val="00E059F8"/>
    <w:rsid w:val="00E07B7D"/>
    <w:rsid w:val="00E07F0E"/>
    <w:rsid w:val="00E10D7B"/>
    <w:rsid w:val="00E135D9"/>
    <w:rsid w:val="00E13A5D"/>
    <w:rsid w:val="00E15AE2"/>
    <w:rsid w:val="00E16820"/>
    <w:rsid w:val="00E20D4B"/>
    <w:rsid w:val="00E22915"/>
    <w:rsid w:val="00E22E7D"/>
    <w:rsid w:val="00E22F9D"/>
    <w:rsid w:val="00E2463D"/>
    <w:rsid w:val="00E25682"/>
    <w:rsid w:val="00E25BCA"/>
    <w:rsid w:val="00E26534"/>
    <w:rsid w:val="00E279E3"/>
    <w:rsid w:val="00E30AA1"/>
    <w:rsid w:val="00E30F9C"/>
    <w:rsid w:val="00E31CDD"/>
    <w:rsid w:val="00E35592"/>
    <w:rsid w:val="00E36A23"/>
    <w:rsid w:val="00E3706F"/>
    <w:rsid w:val="00E41597"/>
    <w:rsid w:val="00E41710"/>
    <w:rsid w:val="00E42B82"/>
    <w:rsid w:val="00E430DB"/>
    <w:rsid w:val="00E43AA9"/>
    <w:rsid w:val="00E43C07"/>
    <w:rsid w:val="00E46D1B"/>
    <w:rsid w:val="00E50DD5"/>
    <w:rsid w:val="00E521DC"/>
    <w:rsid w:val="00E5319D"/>
    <w:rsid w:val="00E53D2C"/>
    <w:rsid w:val="00E54480"/>
    <w:rsid w:val="00E5491D"/>
    <w:rsid w:val="00E55B8D"/>
    <w:rsid w:val="00E575A7"/>
    <w:rsid w:val="00E57DD9"/>
    <w:rsid w:val="00E61BE2"/>
    <w:rsid w:val="00E652D2"/>
    <w:rsid w:val="00E66C1F"/>
    <w:rsid w:val="00E723A5"/>
    <w:rsid w:val="00E761BF"/>
    <w:rsid w:val="00E768B1"/>
    <w:rsid w:val="00E76E49"/>
    <w:rsid w:val="00E86E4F"/>
    <w:rsid w:val="00E90EE5"/>
    <w:rsid w:val="00E912AB"/>
    <w:rsid w:val="00E91564"/>
    <w:rsid w:val="00E91CE7"/>
    <w:rsid w:val="00E926E2"/>
    <w:rsid w:val="00E9384E"/>
    <w:rsid w:val="00E9580D"/>
    <w:rsid w:val="00E96204"/>
    <w:rsid w:val="00E97C21"/>
    <w:rsid w:val="00EA259E"/>
    <w:rsid w:val="00EA35A5"/>
    <w:rsid w:val="00EA572E"/>
    <w:rsid w:val="00EA68E2"/>
    <w:rsid w:val="00EA7B31"/>
    <w:rsid w:val="00EB03BD"/>
    <w:rsid w:val="00EB6C0F"/>
    <w:rsid w:val="00EB6E5D"/>
    <w:rsid w:val="00EC07DF"/>
    <w:rsid w:val="00EC1D41"/>
    <w:rsid w:val="00EC4268"/>
    <w:rsid w:val="00EC42C1"/>
    <w:rsid w:val="00EC52EE"/>
    <w:rsid w:val="00EC7701"/>
    <w:rsid w:val="00EC7749"/>
    <w:rsid w:val="00ED0C35"/>
    <w:rsid w:val="00ED4E26"/>
    <w:rsid w:val="00ED763E"/>
    <w:rsid w:val="00EE557A"/>
    <w:rsid w:val="00EF0206"/>
    <w:rsid w:val="00EF0562"/>
    <w:rsid w:val="00EF1B14"/>
    <w:rsid w:val="00F04533"/>
    <w:rsid w:val="00F06758"/>
    <w:rsid w:val="00F06A61"/>
    <w:rsid w:val="00F07060"/>
    <w:rsid w:val="00F100AB"/>
    <w:rsid w:val="00F120CD"/>
    <w:rsid w:val="00F12DC1"/>
    <w:rsid w:val="00F14BA9"/>
    <w:rsid w:val="00F14EDE"/>
    <w:rsid w:val="00F152FB"/>
    <w:rsid w:val="00F20492"/>
    <w:rsid w:val="00F21DC6"/>
    <w:rsid w:val="00F26479"/>
    <w:rsid w:val="00F26F01"/>
    <w:rsid w:val="00F31619"/>
    <w:rsid w:val="00F318EB"/>
    <w:rsid w:val="00F31E67"/>
    <w:rsid w:val="00F335F2"/>
    <w:rsid w:val="00F33CD6"/>
    <w:rsid w:val="00F34984"/>
    <w:rsid w:val="00F35AC6"/>
    <w:rsid w:val="00F35EBF"/>
    <w:rsid w:val="00F37F2A"/>
    <w:rsid w:val="00F42C29"/>
    <w:rsid w:val="00F43399"/>
    <w:rsid w:val="00F43852"/>
    <w:rsid w:val="00F47CC7"/>
    <w:rsid w:val="00F505F9"/>
    <w:rsid w:val="00F514EB"/>
    <w:rsid w:val="00F51E58"/>
    <w:rsid w:val="00F51EE8"/>
    <w:rsid w:val="00F5333D"/>
    <w:rsid w:val="00F53432"/>
    <w:rsid w:val="00F53CC9"/>
    <w:rsid w:val="00F62931"/>
    <w:rsid w:val="00F63710"/>
    <w:rsid w:val="00F65DB8"/>
    <w:rsid w:val="00F70869"/>
    <w:rsid w:val="00F74F39"/>
    <w:rsid w:val="00F830B6"/>
    <w:rsid w:val="00F859D7"/>
    <w:rsid w:val="00F8615C"/>
    <w:rsid w:val="00F90CDC"/>
    <w:rsid w:val="00F91848"/>
    <w:rsid w:val="00F9351C"/>
    <w:rsid w:val="00F96FF6"/>
    <w:rsid w:val="00FA0420"/>
    <w:rsid w:val="00FA0C5C"/>
    <w:rsid w:val="00FA144C"/>
    <w:rsid w:val="00FA217D"/>
    <w:rsid w:val="00FA719F"/>
    <w:rsid w:val="00FB09A4"/>
    <w:rsid w:val="00FB3A35"/>
    <w:rsid w:val="00FB59B4"/>
    <w:rsid w:val="00FB5A2B"/>
    <w:rsid w:val="00FC07EC"/>
    <w:rsid w:val="00FC126B"/>
    <w:rsid w:val="00FC4801"/>
    <w:rsid w:val="00FC6FA0"/>
    <w:rsid w:val="00FD041B"/>
    <w:rsid w:val="00FD167A"/>
    <w:rsid w:val="00FE2DC1"/>
    <w:rsid w:val="00FE3742"/>
    <w:rsid w:val="00FE4D62"/>
    <w:rsid w:val="00FE75ED"/>
    <w:rsid w:val="00FF1017"/>
    <w:rsid w:val="00FF2AA9"/>
    <w:rsid w:val="00FF5E8F"/>
    <w:rsid w:val="00FF653A"/>
    <w:rsid w:val="0A840AE9"/>
    <w:rsid w:val="127D05EC"/>
    <w:rsid w:val="1368068D"/>
    <w:rsid w:val="13925CC0"/>
    <w:rsid w:val="1CF83111"/>
    <w:rsid w:val="2578347C"/>
    <w:rsid w:val="353B5842"/>
    <w:rsid w:val="49ED0EDB"/>
    <w:rsid w:val="53964A01"/>
    <w:rsid w:val="57B05925"/>
    <w:rsid w:val="5CD7243E"/>
    <w:rsid w:val="63C21818"/>
    <w:rsid w:val="6432310D"/>
    <w:rsid w:val="694A343E"/>
    <w:rsid w:val="69870589"/>
    <w:rsid w:val="79EA6A1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 w:locked="1"/>
    <w:lsdException w:uiPriority="99" w:name="index 2" w:locked="1"/>
    <w:lsdException w:uiPriority="99" w:name="index 3" w:locked="1"/>
    <w:lsdException w:uiPriority="99" w:name="index 4" w:locked="1"/>
    <w:lsdException w:uiPriority="99" w:name="index 5" w:locked="1"/>
    <w:lsdException w:uiPriority="99" w:name="index 6" w:locked="1"/>
    <w:lsdException w:uiPriority="99" w:name="index 7" w:locked="1"/>
    <w:lsdException w:uiPriority="99" w:name="index 8" w:locked="1"/>
    <w:lsdException w:uiPriority="99" w:name="index 9" w:locked="1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99" w:name="Normal Indent" w:locked="1"/>
    <w:lsdException w:uiPriority="99" w:name="footnote text" w:locked="1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 w:locked="1"/>
    <w:lsdException w:qFormat="1" w:uiPriority="0" w:name="caption"/>
    <w:lsdException w:uiPriority="99" w:name="table of figures" w:locked="1"/>
    <w:lsdException w:uiPriority="99" w:name="envelope address" w:locked="1"/>
    <w:lsdException w:uiPriority="99" w:name="envelope return" w:locked="1"/>
    <w:lsdException w:uiPriority="99" w:name="footnote reference" w:locked="1"/>
    <w:lsdException w:qFormat="1" w:unhideWhenUsed="0" w:uiPriority="99" w:semiHidden="0" w:name="annotation reference"/>
    <w:lsdException w:uiPriority="99" w:name="line number" w:locked="1"/>
    <w:lsdException w:qFormat="1" w:unhideWhenUsed="0" w:uiPriority="99" w:semiHidden="0" w:name="page number"/>
    <w:lsdException w:uiPriority="99" w:name="endnote reference" w:locked="1"/>
    <w:lsdException w:uiPriority="99" w:name="endnote text" w:locked="1"/>
    <w:lsdException w:uiPriority="99" w:name="table of authorities" w:locked="1"/>
    <w:lsdException w:uiPriority="99" w:name="macro" w:locked="1"/>
    <w:lsdException w:uiPriority="99" w:name="toa heading" w:locked="1"/>
    <w:lsdException w:uiPriority="99" w:name="List" w:locked="1"/>
    <w:lsdException w:uiPriority="99" w:name="List Bullet" w:locked="1"/>
    <w:lsdException w:uiPriority="99" w:name="List Number" w:locked="1"/>
    <w:lsdException w:uiPriority="99" w:name="List 2" w:locked="1"/>
    <w:lsdException w:uiPriority="99" w:name="List 3" w:locked="1"/>
    <w:lsdException w:uiPriority="99" w:name="List 4" w:locked="1"/>
    <w:lsdException w:uiPriority="99" w:name="List 5" w:locked="1"/>
    <w:lsdException w:uiPriority="99" w:name="List Bullet 2" w:locked="1"/>
    <w:lsdException w:uiPriority="99" w:name="List Bullet 3" w:locked="1"/>
    <w:lsdException w:uiPriority="99" w:name="List Bullet 4" w:locked="1"/>
    <w:lsdException w:uiPriority="99" w:name="List Bullet 5" w:locked="1"/>
    <w:lsdException w:uiPriority="99" w:name="List Number 2" w:locked="1"/>
    <w:lsdException w:uiPriority="99" w:name="List Number 3" w:locked="1"/>
    <w:lsdException w:uiPriority="99" w:name="List Number 4" w:locked="1"/>
    <w:lsdException w:uiPriority="99" w:name="List Number 5" w:locked="1"/>
    <w:lsdException w:qFormat="1" w:unhideWhenUsed="0" w:uiPriority="0" w:semiHidden="0" w:name="Title"/>
    <w:lsdException w:uiPriority="99" w:name="Closing" w:locked="1"/>
    <w:lsdException w:uiPriority="99" w:name="Signature" w:locked="1"/>
    <w:lsdException w:qFormat="1" w:uiPriority="1" w:name="Default Paragraph Font"/>
    <w:lsdException w:uiPriority="99" w:name="Body Text" w:locked="1"/>
    <w:lsdException w:uiPriority="99" w:name="Body Text Indent" w:locked="1"/>
    <w:lsdException w:uiPriority="99" w:name="List Continue" w:locked="1"/>
    <w:lsdException w:uiPriority="99" w:name="List Continue 2" w:locked="1"/>
    <w:lsdException w:uiPriority="99" w:name="List Continue 3" w:locked="1"/>
    <w:lsdException w:uiPriority="99" w:name="List Continue 4" w:locked="1"/>
    <w:lsdException w:uiPriority="99" w:name="List Continue 5" w:locked="1"/>
    <w:lsdException w:uiPriority="99" w:name="Message Header" w:locked="1"/>
    <w:lsdException w:qFormat="1" w:unhideWhenUsed="0" w:uiPriority="0" w:semiHidden="0" w:name="Subtitle"/>
    <w:lsdException w:uiPriority="99" w:name="Salutation" w:locked="1"/>
    <w:lsdException w:uiPriority="99" w:name="Date" w:locked="1"/>
    <w:lsdException w:uiPriority="99" w:name="Body Text First Indent" w:locked="1"/>
    <w:lsdException w:uiPriority="99" w:name="Body Text First Indent 2" w:locked="1"/>
    <w:lsdException w:uiPriority="99" w:name="Note Heading" w:locked="1"/>
    <w:lsdException w:uiPriority="99" w:name="Body Text 2" w:locked="1"/>
    <w:lsdException w:uiPriority="99" w:name="Body Text 3" w:locked="1"/>
    <w:lsdException w:uiPriority="99" w:name="Body Text Indent 2" w:locked="1"/>
    <w:lsdException w:uiPriority="99" w:name="Body Text Indent 3" w:locked="1"/>
    <w:lsdException w:uiPriority="99" w:name="Block Text" w:locked="1"/>
    <w:lsdException w:uiPriority="99" w:name="Hyperlink" w:locked="1"/>
    <w:lsdException w:uiPriority="99" w:name="FollowedHyperlink" w:locked="1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99" w:name="Document Map"/>
    <w:lsdException w:uiPriority="99" w:name="Plain Text" w:locked="1"/>
    <w:lsdException w:uiPriority="99" w:name="E-mail Signature" w:locked="1"/>
    <w:lsdException w:uiPriority="99" w:name="Normal (Web)" w:locked="1"/>
    <w:lsdException w:uiPriority="99" w:name="HTML Acronym" w:locked="1"/>
    <w:lsdException w:uiPriority="99" w:name="HTML Address" w:locked="1"/>
    <w:lsdException w:uiPriority="99" w:name="HTML Cite" w:locked="1"/>
    <w:lsdException w:uiPriority="99" w:name="HTML Code" w:locked="1"/>
    <w:lsdException w:uiPriority="99" w:name="HTML Definition" w:locked="1"/>
    <w:lsdException w:uiPriority="99" w:name="HTML Keyboard" w:locked="1"/>
    <w:lsdException w:qFormat="1" w:unhideWhenUsed="0" w:uiPriority="99" w:semiHidden="0" w:name="HTML Preformatted"/>
    <w:lsdException w:uiPriority="99" w:name="HTML Sample" w:locked="1"/>
    <w:lsdException w:uiPriority="99" w:name="HTML Typewriter" w:locked="1"/>
    <w:lsdException w:uiPriority="99" w:name="HTML Variable" w:locked="1"/>
    <w:lsdException w:qFormat="1" w:uiPriority="99" w:name="Normal Table"/>
    <w:lsdException w:qFormat="1" w:unhideWhenUsed="0" w:uiPriority="99" w:semiHidden="0" w:name="annotation subject"/>
    <w:lsdException w:uiPriority="99" w:name="Table Simple 1" w:locked="1"/>
    <w:lsdException w:uiPriority="99" w:name="Table Simple 2" w:locked="1"/>
    <w:lsdException w:uiPriority="99" w:name="Table Simple 3" w:locked="1"/>
    <w:lsdException w:uiPriority="99" w:name="Table Classic 1" w:locked="1"/>
    <w:lsdException w:uiPriority="99" w:name="Table Classic 2" w:locked="1"/>
    <w:lsdException w:uiPriority="99" w:name="Table Classic 3" w:locked="1"/>
    <w:lsdException w:uiPriority="99" w:name="Table Classic 4" w:locked="1"/>
    <w:lsdException w:uiPriority="99" w:name="Table Colorful 1" w:locked="1"/>
    <w:lsdException w:uiPriority="99" w:name="Table Colorful 2" w:locked="1"/>
    <w:lsdException w:uiPriority="99" w:name="Table Colorful 3" w:locked="1"/>
    <w:lsdException w:uiPriority="99" w:name="Table Columns 1" w:locked="1"/>
    <w:lsdException w:uiPriority="99" w:name="Table Columns 2" w:locked="1"/>
    <w:lsdException w:uiPriority="99" w:name="Table Columns 3" w:locked="1"/>
    <w:lsdException w:uiPriority="99" w:name="Table Columns 4" w:locked="1"/>
    <w:lsdException w:uiPriority="99" w:name="Table Columns 5" w:locked="1"/>
    <w:lsdException w:uiPriority="99" w:name="Table Grid 1" w:locked="1"/>
    <w:lsdException w:uiPriority="99" w:name="Table Grid 2" w:locked="1"/>
    <w:lsdException w:uiPriority="99" w:name="Table Grid 3" w:locked="1"/>
    <w:lsdException w:uiPriority="99" w:name="Table Grid 4" w:locked="1"/>
    <w:lsdException w:uiPriority="99" w:name="Table Grid 5" w:locked="1"/>
    <w:lsdException w:uiPriority="99" w:name="Table Grid 6" w:locked="1"/>
    <w:lsdException w:uiPriority="99" w:name="Table Grid 7" w:locked="1"/>
    <w:lsdException w:uiPriority="99" w:name="Table Grid 8" w:locked="1"/>
    <w:lsdException w:uiPriority="99" w:name="Table List 1" w:locked="1"/>
    <w:lsdException w:uiPriority="99" w:name="Table List 2" w:locked="1"/>
    <w:lsdException w:uiPriority="99" w:name="Table List 3" w:locked="1"/>
    <w:lsdException w:uiPriority="99" w:name="Table List 4" w:locked="1"/>
    <w:lsdException w:uiPriority="99" w:name="Table List 5" w:locked="1"/>
    <w:lsdException w:uiPriority="99" w:name="Table List 6" w:locked="1"/>
    <w:lsdException w:uiPriority="99" w:name="Table List 7" w:locked="1"/>
    <w:lsdException w:uiPriority="99" w:name="Table List 8" w:locked="1"/>
    <w:lsdException w:uiPriority="99" w:name="Table 3D effects 1" w:locked="1"/>
    <w:lsdException w:uiPriority="99" w:name="Table 3D effects 2" w:locked="1"/>
    <w:lsdException w:uiPriority="99" w:name="Table 3D effects 3" w:locked="1"/>
    <w:lsdException w:uiPriority="99" w:name="Table Contemporary" w:locked="1"/>
    <w:lsdException w:uiPriority="99" w:name="Table Elegant" w:locked="1"/>
    <w:lsdException w:uiPriority="99" w:name="Table Professional" w:locked="1"/>
    <w:lsdException w:uiPriority="99" w:name="Table Subtle 1" w:locked="1"/>
    <w:lsdException w:uiPriority="99" w:name="Table Subtle 2" w:locked="1"/>
    <w:lsdException w:uiPriority="99" w:name="Table Web 1" w:locked="1"/>
    <w:lsdException w:uiPriority="99" w:name="Table Web 2" w:locked="1"/>
    <w:lsdException w:uiPriority="99" w:name="Table Web 3" w:locked="1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ocument Map"/>
    <w:basedOn w:val="1"/>
    <w:link w:val="14"/>
    <w:semiHidden/>
    <w:qFormat/>
    <w:uiPriority w:val="99"/>
    <w:rPr>
      <w:rFonts w:ascii="宋体"/>
      <w:kern w:val="0"/>
      <w:sz w:val="18"/>
      <w:szCs w:val="18"/>
    </w:rPr>
  </w:style>
  <w:style w:type="paragraph" w:styleId="3">
    <w:name w:val="annotation text"/>
    <w:basedOn w:val="1"/>
    <w:link w:val="15"/>
    <w:qFormat/>
    <w:uiPriority w:val="99"/>
    <w:pPr>
      <w:jc w:val="left"/>
    </w:pPr>
  </w:style>
  <w:style w:type="paragraph" w:styleId="4">
    <w:name w:val="Balloon Text"/>
    <w:basedOn w:val="1"/>
    <w:link w:val="16"/>
    <w:semiHidden/>
    <w:qFormat/>
    <w:uiPriority w:val="99"/>
    <w:rPr>
      <w:kern w:val="0"/>
      <w:sz w:val="18"/>
      <w:szCs w:val="18"/>
    </w:rPr>
  </w:style>
  <w:style w:type="paragraph" w:styleId="5">
    <w:name w:val="footer"/>
    <w:basedOn w:val="1"/>
    <w:link w:val="17"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6">
    <w:name w:val="header"/>
    <w:basedOn w:val="1"/>
    <w:link w:val="18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7">
    <w:name w:val="HTML Preformatted"/>
    <w:basedOn w:val="1"/>
    <w:link w:val="19"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/>
      <w:kern w:val="0"/>
      <w:sz w:val="24"/>
      <w:szCs w:val="24"/>
    </w:rPr>
  </w:style>
  <w:style w:type="paragraph" w:styleId="8">
    <w:name w:val="annotation subject"/>
    <w:basedOn w:val="3"/>
    <w:next w:val="3"/>
    <w:link w:val="20"/>
    <w:qFormat/>
    <w:uiPriority w:val="99"/>
    <w:rPr>
      <w:b/>
      <w:bCs/>
    </w:rPr>
  </w:style>
  <w:style w:type="table" w:styleId="10">
    <w:name w:val="Table Grid"/>
    <w:basedOn w:val="9"/>
    <w:qFormat/>
    <w:locked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page number"/>
    <w:basedOn w:val="11"/>
    <w:qFormat/>
    <w:uiPriority w:val="99"/>
    <w:rPr>
      <w:rFonts w:cs="Times New Roman"/>
    </w:rPr>
  </w:style>
  <w:style w:type="character" w:styleId="13">
    <w:name w:val="annotation reference"/>
    <w:basedOn w:val="11"/>
    <w:qFormat/>
    <w:uiPriority w:val="99"/>
    <w:rPr>
      <w:rFonts w:cs="Times New Roman"/>
      <w:sz w:val="21"/>
    </w:rPr>
  </w:style>
  <w:style w:type="character" w:customStyle="1" w:styleId="14">
    <w:name w:val="文档结构图 Char"/>
    <w:basedOn w:val="11"/>
    <w:link w:val="2"/>
    <w:semiHidden/>
    <w:qFormat/>
    <w:locked/>
    <w:uiPriority w:val="99"/>
    <w:rPr>
      <w:rFonts w:ascii="宋体" w:eastAsia="宋体" w:cs="Times New Roman"/>
      <w:sz w:val="18"/>
    </w:rPr>
  </w:style>
  <w:style w:type="character" w:customStyle="1" w:styleId="15">
    <w:name w:val="批注文字 Char"/>
    <w:basedOn w:val="11"/>
    <w:link w:val="3"/>
    <w:qFormat/>
    <w:locked/>
    <w:uiPriority w:val="99"/>
    <w:rPr>
      <w:rFonts w:cs="Times New Roman"/>
      <w:kern w:val="2"/>
      <w:sz w:val="22"/>
    </w:rPr>
  </w:style>
  <w:style w:type="character" w:customStyle="1" w:styleId="16">
    <w:name w:val="批注框文本 Char"/>
    <w:basedOn w:val="11"/>
    <w:link w:val="4"/>
    <w:semiHidden/>
    <w:qFormat/>
    <w:locked/>
    <w:uiPriority w:val="99"/>
    <w:rPr>
      <w:rFonts w:cs="Times New Roman"/>
      <w:sz w:val="18"/>
    </w:rPr>
  </w:style>
  <w:style w:type="character" w:customStyle="1" w:styleId="17">
    <w:name w:val="页脚 Char"/>
    <w:basedOn w:val="11"/>
    <w:link w:val="5"/>
    <w:qFormat/>
    <w:locked/>
    <w:uiPriority w:val="99"/>
    <w:rPr>
      <w:rFonts w:cs="Times New Roman"/>
      <w:sz w:val="18"/>
    </w:rPr>
  </w:style>
  <w:style w:type="character" w:customStyle="1" w:styleId="18">
    <w:name w:val="页眉 Char"/>
    <w:basedOn w:val="11"/>
    <w:link w:val="6"/>
    <w:qFormat/>
    <w:locked/>
    <w:uiPriority w:val="99"/>
    <w:rPr>
      <w:rFonts w:cs="Times New Roman"/>
      <w:sz w:val="18"/>
    </w:rPr>
  </w:style>
  <w:style w:type="character" w:customStyle="1" w:styleId="19">
    <w:name w:val="HTML 预设格式 Char"/>
    <w:basedOn w:val="11"/>
    <w:link w:val="7"/>
    <w:qFormat/>
    <w:locked/>
    <w:uiPriority w:val="99"/>
    <w:rPr>
      <w:rFonts w:ascii="宋体" w:eastAsia="宋体" w:cs="Times New Roman"/>
      <w:sz w:val="24"/>
    </w:rPr>
  </w:style>
  <w:style w:type="character" w:customStyle="1" w:styleId="20">
    <w:name w:val="批注主题 Char"/>
    <w:basedOn w:val="15"/>
    <w:link w:val="8"/>
    <w:qFormat/>
    <w:locked/>
    <w:uiPriority w:val="99"/>
    <w:rPr>
      <w:rFonts w:cs="Times New Roman"/>
      <w:b/>
      <w:kern w:val="2"/>
      <w:sz w:val="22"/>
    </w:rPr>
  </w:style>
  <w:style w:type="paragraph" w:customStyle="1" w:styleId="21">
    <w:name w:val="列出段落1"/>
    <w:basedOn w:val="1"/>
    <w:qFormat/>
    <w:uiPriority w:val="99"/>
    <w:pPr>
      <w:ind w:firstLine="420" w:firstLineChars="200"/>
    </w:pPr>
  </w:style>
  <w:style w:type="character" w:customStyle="1" w:styleId="22">
    <w:name w:val="fontstyle01"/>
    <w:qFormat/>
    <w:uiPriority w:val="99"/>
    <w:rPr>
      <w:rFonts w:ascii="仿宋" w:hAnsi="仿宋" w:eastAsia="仿宋"/>
      <w:color w:val="000000"/>
      <w:sz w:val="32"/>
    </w:rPr>
  </w:style>
  <w:style w:type="character" w:customStyle="1" w:styleId="23">
    <w:name w:val="fontstyle11"/>
    <w:qFormat/>
    <w:uiPriority w:val="99"/>
    <w:rPr>
      <w:rFonts w:ascii="Calibri" w:hAnsi="Calibri"/>
      <w:color w:val="000000"/>
      <w:sz w:val="18"/>
    </w:rPr>
  </w:style>
  <w:style w:type="paragraph" w:styleId="24">
    <w:name w:val="List Paragraph"/>
    <w:basedOn w:val="1"/>
    <w:qFormat/>
    <w:uiPriority w:val="99"/>
    <w:pPr>
      <w:widowControl/>
      <w:ind w:firstLine="420" w:firstLineChars="200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25">
    <w:name w:val="fontstyle31"/>
    <w:basedOn w:val="11"/>
    <w:qFormat/>
    <w:uiPriority w:val="99"/>
    <w:rPr>
      <w:rFonts w:ascii="仿宋" w:eastAsia="仿宋" w:cs="Times New Roman"/>
      <w:color w:val="000000"/>
      <w:sz w:val="24"/>
      <w:szCs w:val="24"/>
    </w:rPr>
  </w:style>
  <w:style w:type="paragraph" w:customStyle="1" w:styleId="26">
    <w:name w:val="正文1"/>
    <w:qFormat/>
    <w:uiPriority w:val="99"/>
    <w:pPr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paragraph" w:customStyle="1" w:styleId="27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仿宋R壥穒.─." w:hAnsi="仿宋R壥穒.─." w:eastAsia="仿宋R壥穒.─.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6.jpe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MC SYSTEM</Company>
  <Pages>4</Pages>
  <Words>111</Words>
  <Characters>639</Characters>
  <Lines>5</Lines>
  <Paragraphs>1</Paragraphs>
  <TotalTime>23</TotalTime>
  <ScaleCrop>false</ScaleCrop>
  <LinksUpToDate>false</LinksUpToDate>
  <CharactersWithSpaces>749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2021-03-24T07:32:00Z</dcterms:created>
  <dc:creator>NOT NULL</dc:creator>
  <cp:lastModifiedBy>lenovo</cp:lastModifiedBy>
  <cp:lastPrinted>2017-04-12T00:42:00Z</cp:lastPrinted>
  <dcterms:modified xsi:type="dcterms:W3CDTF">2021-03-29T09:13:18Z</dcterms:modified>
  <dc:title>飞机人工增雨作业方案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383902FD853746CE953BA1E33BE1526C</vt:lpwstr>
  </property>
</Properties>
</file>