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2"/>
          <w:szCs w:val="32"/>
        </w:rPr>
      </w:pPr>
      <w:r>
        <w:rPr>
          <w:rFonts w:hint="eastAsia" w:ascii="宋体" w:hAnsi="宋体" w:eastAsia="宋体" w:cs="宋体"/>
          <w:b/>
          <w:bCs/>
          <w:sz w:val="32"/>
          <w:szCs w:val="32"/>
        </w:rPr>
        <w:t>铜川市雷电防护重点单位监管清单</w:t>
      </w:r>
    </w:p>
    <w:tbl>
      <w:tblPr>
        <w:tblStyle w:val="5"/>
        <w:tblW w:w="1441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6945"/>
        <w:gridCol w:w="4680"/>
        <w:gridCol w:w="990"/>
        <w:gridCol w:w="11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tblHeader/>
          <w:jc w:val="center"/>
        </w:trPr>
        <w:tc>
          <w:tcPr>
            <w:tcW w:w="599" w:type="dxa"/>
            <w:vAlign w:val="center"/>
          </w:tcPr>
          <w:p>
            <w:pPr>
              <w:jc w:val="center"/>
              <w:rPr>
                <w:rFonts w:ascii="Calibri" w:hAnsi="Calibri" w:eastAsia="宋体" w:cs="宋体"/>
                <w:kern w:val="0"/>
                <w:sz w:val="20"/>
                <w:szCs w:val="20"/>
              </w:rPr>
            </w:pPr>
            <w:r>
              <w:rPr>
                <w:rFonts w:hint="eastAsia" w:ascii="Calibri" w:hAnsi="Calibri" w:eastAsia="宋体" w:cs="宋体"/>
                <w:kern w:val="0"/>
                <w:sz w:val="20"/>
                <w:szCs w:val="20"/>
              </w:rPr>
              <w:t>序号</w:t>
            </w:r>
          </w:p>
        </w:tc>
        <w:tc>
          <w:tcPr>
            <w:tcW w:w="6945" w:type="dxa"/>
            <w:vAlign w:val="center"/>
          </w:tcPr>
          <w:p>
            <w:pPr>
              <w:jc w:val="center"/>
              <w:rPr>
                <w:rFonts w:ascii="Calibri" w:hAnsi="Calibri" w:eastAsia="宋体" w:cs="宋体"/>
                <w:kern w:val="0"/>
                <w:sz w:val="20"/>
                <w:szCs w:val="20"/>
              </w:rPr>
            </w:pPr>
            <w:r>
              <w:rPr>
                <w:rFonts w:hint="eastAsia" w:ascii="Calibri" w:hAnsi="Calibri" w:eastAsia="宋体" w:cs="宋体"/>
                <w:kern w:val="0"/>
                <w:sz w:val="20"/>
                <w:szCs w:val="20"/>
              </w:rPr>
              <w:t>单位名称</w:t>
            </w:r>
          </w:p>
        </w:tc>
        <w:tc>
          <w:tcPr>
            <w:tcW w:w="4680" w:type="dxa"/>
            <w:vAlign w:val="center"/>
          </w:tcPr>
          <w:p>
            <w:pPr>
              <w:jc w:val="center"/>
              <w:rPr>
                <w:rFonts w:ascii="Calibri" w:hAnsi="Calibri" w:eastAsia="宋体" w:cs="宋体"/>
                <w:kern w:val="0"/>
                <w:sz w:val="20"/>
                <w:szCs w:val="20"/>
              </w:rPr>
            </w:pPr>
            <w:r>
              <w:rPr>
                <w:rFonts w:hint="eastAsia" w:ascii="Calibri" w:hAnsi="Calibri" w:eastAsia="宋体" w:cs="宋体"/>
                <w:kern w:val="0"/>
                <w:sz w:val="20"/>
                <w:szCs w:val="20"/>
              </w:rPr>
              <w:t>单位地址</w:t>
            </w:r>
          </w:p>
        </w:tc>
        <w:tc>
          <w:tcPr>
            <w:tcW w:w="990" w:type="dxa"/>
            <w:vAlign w:val="center"/>
          </w:tcPr>
          <w:p>
            <w:pPr>
              <w:jc w:val="center"/>
              <w:rPr>
                <w:rFonts w:hint="eastAsia" w:ascii="Calibri" w:hAnsi="Calibri" w:eastAsia="宋体" w:cs="宋体"/>
                <w:kern w:val="0"/>
                <w:sz w:val="20"/>
                <w:szCs w:val="20"/>
              </w:rPr>
            </w:pPr>
            <w:r>
              <w:rPr>
                <w:rFonts w:hint="eastAsia" w:ascii="Calibri" w:hAnsi="Calibri" w:eastAsia="宋体" w:cs="宋体"/>
                <w:kern w:val="0"/>
                <w:sz w:val="20"/>
                <w:szCs w:val="20"/>
              </w:rPr>
              <w:t>所在</w:t>
            </w:r>
          </w:p>
          <w:p>
            <w:pPr>
              <w:jc w:val="center"/>
              <w:rPr>
                <w:rFonts w:ascii="Calibri" w:hAnsi="Calibri" w:eastAsia="宋体" w:cs="宋体"/>
                <w:kern w:val="0"/>
                <w:sz w:val="20"/>
                <w:szCs w:val="20"/>
              </w:rPr>
            </w:pPr>
            <w:r>
              <w:rPr>
                <w:rFonts w:hint="eastAsia" w:ascii="Calibri" w:hAnsi="Calibri" w:eastAsia="宋体" w:cs="宋体"/>
                <w:kern w:val="0"/>
                <w:sz w:val="20"/>
                <w:szCs w:val="20"/>
              </w:rPr>
              <w:t>区县</w:t>
            </w:r>
          </w:p>
        </w:tc>
        <w:tc>
          <w:tcPr>
            <w:tcW w:w="1198" w:type="dxa"/>
            <w:vAlign w:val="center"/>
          </w:tcPr>
          <w:p>
            <w:pPr>
              <w:jc w:val="center"/>
              <w:rPr>
                <w:rFonts w:hint="eastAsia" w:ascii="Calibri" w:hAnsi="Calibri" w:eastAsia="宋体" w:cs="宋体"/>
                <w:kern w:val="0"/>
                <w:sz w:val="20"/>
                <w:szCs w:val="20"/>
              </w:rPr>
            </w:pPr>
            <w:r>
              <w:rPr>
                <w:rFonts w:hint="eastAsia" w:ascii="Calibri" w:hAnsi="Calibri" w:eastAsia="宋体" w:cs="宋体"/>
                <w:kern w:val="0"/>
                <w:sz w:val="20"/>
                <w:szCs w:val="20"/>
              </w:rPr>
              <w:t>单位类别</w:t>
            </w:r>
          </w:p>
          <w:p>
            <w:pPr>
              <w:jc w:val="center"/>
              <w:rPr>
                <w:rFonts w:ascii="Calibri" w:hAnsi="Calibri" w:eastAsia="宋体" w:cs="宋体"/>
                <w:kern w:val="0"/>
                <w:sz w:val="20"/>
                <w:szCs w:val="20"/>
              </w:rPr>
            </w:pPr>
            <w:r>
              <w:rPr>
                <w:rFonts w:hint="eastAsia" w:ascii="Calibri" w:hAnsi="Calibri" w:eastAsia="宋体" w:cs="宋体"/>
                <w:kern w:val="0"/>
                <w:sz w:val="20"/>
                <w:szCs w:val="20"/>
              </w:rPr>
              <w:t>（见下注）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中国石油天然气股份有限公司陕西铜川销售分公司铜川北服务区东加油站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陕西省铜川市印台区纸坊村</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中国石油天然气股份有限公司陕西铜川销售分公司铜川北服务区西加油站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陕西省铜川市印台区纸坊村</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3</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铜川市印台区顺丰源商贸有限公司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陕西省铜川市印台区阿庄镇下庄村</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烟花爆竹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4</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中国石化销售股份有限公司陕西铜川石油分公司公路加油站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陕西省铜川市印台区金锁纸坊</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99" w:type="dxa"/>
            <w:vAlign w:val="center"/>
          </w:tcPr>
          <w:p>
            <w:pPr>
              <w:jc w:val="center"/>
              <w:rPr>
                <w:rFonts w:ascii="Calibri" w:hAnsi="Calibri" w:eastAsia="宋体" w:cs="宋体"/>
              </w:rPr>
            </w:pPr>
            <w:r>
              <w:rPr>
                <w:rFonts w:ascii="Calibri" w:hAnsi="Calibri" w:eastAsia="宋体" w:cs="宋体"/>
              </w:rPr>
              <w:t>5</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中国石化销售股份有限公司陕西铜川石油分公司金锁加油站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陕西省铜川市印台区金锁关</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6</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铜川市印台区三里洞氧气销售店</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陕西省铜川市印台区铜川市印台区三里洞重兴南路19号</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7</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铜川市恒源乙炔气厂</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陕西省铜川市印台区柳湾</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8</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铜川市太星焊割气有限公司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陕西省铜川市印台区柳湾娄子沟口</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9</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铜川市精实化工有限责任公司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陕西省铜川市印台区柳湾村</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10</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中国石油天然气股份有限公司陕西铜川销售分公司南关加油站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陕西省铜川市印台区重兴北路84号</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11</w:t>
            </w:r>
          </w:p>
        </w:tc>
        <w:tc>
          <w:tcPr>
            <w:tcW w:w="6945" w:type="dxa"/>
            <w:vAlign w:val="center"/>
          </w:tcPr>
          <w:p>
            <w:pPr>
              <w:jc w:val="both"/>
              <w:rPr>
                <w:rFonts w:hint="eastAsia" w:ascii="Calibri" w:hAnsi="Calibri" w:eastAsia="宋体" w:cs="宋体"/>
              </w:rPr>
            </w:pPr>
            <w:r>
              <w:rPr>
                <w:rFonts w:hint="eastAsia" w:ascii="Calibri" w:hAnsi="Calibri" w:eastAsia="宋体" w:cs="宋体"/>
              </w:rPr>
              <w:t>中国石油天然气股份有限公司陕西铜川销售分公司周陵加油站</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陕西省铜川市印台区周陵</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12</w:t>
            </w:r>
          </w:p>
        </w:tc>
        <w:tc>
          <w:tcPr>
            <w:tcW w:w="6945" w:type="dxa"/>
            <w:vAlign w:val="center"/>
          </w:tcPr>
          <w:p>
            <w:pPr>
              <w:jc w:val="both"/>
              <w:rPr>
                <w:rFonts w:hint="eastAsia" w:ascii="Calibri" w:hAnsi="Calibri" w:eastAsia="宋体" w:cs="宋体"/>
              </w:rPr>
            </w:pPr>
            <w:r>
              <w:rPr>
                <w:rFonts w:hint="eastAsia" w:ascii="Calibri" w:hAnsi="Calibri" w:eastAsia="宋体" w:cs="宋体"/>
              </w:rPr>
              <w:t>陕西中油海越能源有限公司印台区铁王河加油站分公司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陕西省铜川市印台区广阳镇水利村（342国道旁）</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13</w:t>
            </w:r>
          </w:p>
        </w:tc>
        <w:tc>
          <w:tcPr>
            <w:tcW w:w="6945" w:type="dxa"/>
            <w:vAlign w:val="center"/>
          </w:tcPr>
          <w:p>
            <w:pPr>
              <w:jc w:val="both"/>
              <w:rPr>
                <w:rFonts w:hint="eastAsia" w:ascii="Calibri" w:hAnsi="Calibri" w:eastAsia="宋体" w:cs="宋体"/>
              </w:rPr>
            </w:pPr>
            <w:r>
              <w:rPr>
                <w:rFonts w:hint="eastAsia" w:ascii="Calibri" w:hAnsi="Calibri" w:eastAsia="宋体" w:cs="宋体"/>
              </w:rPr>
              <w:t>陕西中油海越能源有限公司印台区柳湾加油站分公司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陕西省铜川市印台区印台街道办事处柳湾村一队（210国道东侧）</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14</w:t>
            </w:r>
          </w:p>
        </w:tc>
        <w:tc>
          <w:tcPr>
            <w:tcW w:w="6945" w:type="dxa"/>
            <w:vAlign w:val="center"/>
          </w:tcPr>
          <w:p>
            <w:pPr>
              <w:jc w:val="both"/>
              <w:rPr>
                <w:rFonts w:hint="eastAsia" w:ascii="Calibri" w:hAnsi="Calibri" w:eastAsia="宋体" w:cs="宋体"/>
              </w:rPr>
            </w:pPr>
            <w:r>
              <w:rPr>
                <w:rFonts w:hint="eastAsia" w:ascii="Calibri" w:hAnsi="Calibri" w:eastAsia="宋体" w:cs="宋体"/>
              </w:rPr>
              <w:t>陕西中油海越能源有限公司印台区金锁加油站分公司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陕西省铜川市印台区金锁关镇南湾村</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15</w:t>
            </w:r>
          </w:p>
        </w:tc>
        <w:tc>
          <w:tcPr>
            <w:tcW w:w="6945" w:type="dxa"/>
            <w:vAlign w:val="center"/>
          </w:tcPr>
          <w:p>
            <w:pPr>
              <w:jc w:val="both"/>
              <w:rPr>
                <w:rFonts w:hint="eastAsia" w:ascii="Calibri" w:hAnsi="Calibri" w:eastAsia="宋体" w:cs="宋体"/>
              </w:rPr>
            </w:pPr>
            <w:r>
              <w:rPr>
                <w:rFonts w:hint="eastAsia" w:ascii="Calibri" w:hAnsi="Calibri" w:eastAsia="宋体" w:cs="宋体"/>
              </w:rPr>
              <w:t>铜川市世纪新能源发展有限公司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陕西省铜川市印台区重兴北路</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16</w:t>
            </w:r>
          </w:p>
        </w:tc>
        <w:tc>
          <w:tcPr>
            <w:tcW w:w="6945" w:type="dxa"/>
            <w:vAlign w:val="center"/>
          </w:tcPr>
          <w:p>
            <w:pPr>
              <w:jc w:val="both"/>
              <w:rPr>
                <w:rFonts w:hint="eastAsia" w:ascii="Calibri" w:hAnsi="Calibri" w:eastAsia="宋体" w:cs="宋体"/>
              </w:rPr>
            </w:pPr>
            <w:r>
              <w:rPr>
                <w:rFonts w:hint="eastAsia" w:ascii="Calibri" w:hAnsi="Calibri" w:eastAsia="宋体" w:cs="宋体"/>
              </w:rPr>
              <w:t>铜川宏大民爆有限责任公司</w:t>
            </w:r>
          </w:p>
        </w:tc>
        <w:tc>
          <w:tcPr>
            <w:tcW w:w="4680" w:type="dxa"/>
            <w:vAlign w:val="center"/>
          </w:tcPr>
          <w:p>
            <w:pPr>
              <w:jc w:val="both"/>
              <w:rPr>
                <w:rFonts w:hint="eastAsia" w:ascii="Calibri" w:hAnsi="Calibri" w:eastAsia="宋体" w:cs="宋体"/>
              </w:rPr>
            </w:pPr>
            <w:r>
              <w:rPr>
                <w:rFonts w:hint="eastAsia" w:ascii="Calibri" w:hAnsi="Calibri" w:eastAsia="宋体" w:cs="宋体"/>
              </w:rPr>
              <w:t>陕西省铜川市印台区广阳镇</w:t>
            </w:r>
          </w:p>
        </w:tc>
        <w:tc>
          <w:tcPr>
            <w:tcW w:w="990" w:type="dxa"/>
            <w:vAlign w:val="center"/>
          </w:tcPr>
          <w:p>
            <w:pPr>
              <w:jc w:val="center"/>
              <w:rPr>
                <w:rFonts w:hint="eastAsia" w:ascii="Calibri" w:hAnsi="Calibri" w:eastAsia="宋体" w:cs="宋体"/>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rPr>
            </w:pPr>
            <w:r>
              <w:rPr>
                <w:rFonts w:hint="eastAsia" w:ascii="Calibri" w:hAnsi="Calibri" w:eastAsia="宋体" w:cs="宋体"/>
              </w:rPr>
              <w:t>弹药库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铜川市公共交通有限责任公司开发分公司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陕西省铜川市印台区顺金南路43号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中国石油天然气股份有限公司陕西铜川销售分公司红土加油站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陕西省铜川市印台区红土镇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19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陕西中油海越能源有限公司印台区广阳加油站分公司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陕西省铜川市印台区广阳镇西街</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陕西中油海越能源有限公司印台区尖山加油站分公司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陕西省铜川市印台区陈炉镇育寨村尖山</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陕西中油海越能源有限公司印台区烈桥加油站分公司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陕西省铜川市印台区金锁镇烈桥村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中国石油天然气股份有限公司陕西铜川销售分公司延安路加油站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陕西省铜川市印台区延安路59号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中国石油天然气股份有限公司陕西铜川销售分公司北关加油站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陕西省铜川市印台区频阳路1号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延长壳牌石油有限公司铜川印台纸坊加油站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陕西省铜川市印台区金锁乡关镇纸坊村210国道K122处</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延长壳牌石油有限公司铜川市金锁关加油站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陕西省铜川市印台区金锁关马莲滩</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铜川市印台区永胜加油站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陕西省铜川市印台区金锁镇马莲滩组</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铜川市印台区金华加油站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陕西省铜川市印台区红土镇金华山梁顶</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中国石化销售股份有限公司陕西铜川石油分公司全顺加油站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陕西省铜川市印台区柳湾村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29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中国石化销售股份有限公司陕西铜川石油分公司红土加油站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陕西省铜川市印台区红土镇南街</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30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陕西中油华阳城投能源销售有限公司印台区顺金路加油站分公司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陕西省铜川市印台区顺金中路柳湾村一组</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31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中国石化销售股份有限公司陕西铜川石油分公司高楼河加油站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陕西省铜川市印台区高楼河乡李家河村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ascii="Calibri" w:hAnsi="Calibri" w:eastAsia="宋体" w:cs="宋体"/>
              </w:rPr>
              <w:t>32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陕煤铜川矿业有限公司铁路运销分公司玉华加油站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陕西省铜川市印台区玉华镇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印台区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ascii="Calibri" w:hAnsi="Calibri" w:eastAsia="宋体" w:cs="宋体"/>
              </w:rPr>
            </w:pPr>
            <w:r>
              <w:rPr>
                <w:rFonts w:hint="eastAsia" w:ascii="Calibri" w:hAnsi="Calibri" w:eastAsia="宋体" w:cs="宋体"/>
              </w:rPr>
              <w:t>3</w:t>
            </w:r>
            <w:r>
              <w:rPr>
                <w:rFonts w:ascii="Calibri" w:hAnsi="Calibri" w:eastAsia="宋体" w:cs="宋体"/>
              </w:rPr>
              <w:t>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中国石油天然气股份有限公司陕西铜川销售分公司王家河加油站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陕西省铜川市王益区王家河南路16号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中国石油天然气股份有限公司陕西铜川销售分公司川口加油站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陕西省铜川市王益区川口</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中国石化销售股份有限公司陕西铜川石油分公司赵家塬加油站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陕西省铜川市王益区王家河街道办事处南雷村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中国石油天然气股份有限公司陕西铜川销售分公司招商加油站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陕西省铜川市王益区川口</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铜川丰大石油有限责任公司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陕西省铜川市王益区王家河乡赵家塬</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中国石油天然气股份有限公司陕西铜川销售分公司黄堡加油站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陕西省铜川市王益区黄堡镇李家沟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39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延长壳牌石油有限公司王益川口加油站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陕西省铜川市王益区川口二十里铺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铜川市王益区众鑫加气站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陕西省铜川市王益区川口二十里铺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陕西绿能低碳能源发展有限公司王家河液态天然气加注站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陕西省铜川市王益区王家河工业园区8号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铜川市联兴加油站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陕西省铜川市王益区黄堡李家沟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铜川市鸿通新能源有限公司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陕西省铜川市王益区河滨路11号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铜川市民用爆破器材专营有限责任公司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陕西省铜川市王益区宜园路25号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王益区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弹药库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45</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陕西中油华阳城投能源销售有</w:t>
            </w:r>
            <w:r>
              <w:rPr>
                <w:rFonts w:hint="eastAsia" w:eastAsia="宋体" w:cs="宋体"/>
                <w:color w:val="auto"/>
              </w:rPr>
              <w:t>限公司冯家桥加油站</w:t>
            </w:r>
            <w:r>
              <w:rPr>
                <w:rFonts w:cs="宋体"/>
                <w:color w:val="auto"/>
              </w:rPr>
              <w:t>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耀州区孝西村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46</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陕西中油华阳城投能源销售有限公司香山加油站分公司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耀州区交警队十字</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47</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陕西中油华阳城投能源销售</w:t>
            </w:r>
            <w:r>
              <w:rPr>
                <w:rFonts w:hint="eastAsia" w:eastAsia="宋体" w:cs="宋体"/>
                <w:color w:val="auto"/>
              </w:rPr>
              <w:t>有限公司关庄加油站分</w:t>
            </w:r>
            <w:r>
              <w:rPr>
                <w:rFonts w:cs="宋体"/>
                <w:color w:val="auto"/>
              </w:rPr>
              <w:t>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铜川市耀州区关庄镇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48</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陕西中油华阳城投能</w:t>
            </w:r>
            <w:r>
              <w:rPr>
                <w:rFonts w:hint="eastAsia" w:eastAsia="宋体" w:cs="宋体"/>
                <w:color w:val="auto"/>
              </w:rPr>
              <w:t>源销售有限公司董家河加</w:t>
            </w:r>
            <w:r>
              <w:rPr>
                <w:rFonts w:cs="宋体"/>
                <w:color w:val="auto"/>
              </w:rPr>
              <w:t>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董家河镇董家河村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49</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陕西中油华阳城投能源销售有限公</w:t>
            </w:r>
            <w:r>
              <w:rPr>
                <w:rFonts w:eastAsia="宋体" w:cs="宋体"/>
                <w:color w:val="auto"/>
              </w:rPr>
              <w:t>司瑶曲加油站分公</w:t>
            </w:r>
            <w:r>
              <w:rPr>
                <w:rFonts w:cs="宋体"/>
                <w:color w:val="auto"/>
              </w:rPr>
              <w:t>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瑶曲镇刘家河</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陕西中油海越能源</w:t>
            </w:r>
            <w:r>
              <w:rPr>
                <w:rFonts w:hint="eastAsia" w:eastAsia="宋体" w:cs="宋体"/>
                <w:color w:val="auto"/>
              </w:rPr>
              <w:t>有限公司石柱加油站分</w:t>
            </w:r>
            <w:r>
              <w:rPr>
                <w:rFonts w:hint="eastAsia" w:cs="宋体"/>
                <w:color w:val="auto"/>
              </w:rPr>
              <w:t>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耀州区石柱街道</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陕西中油海越能源有</w:t>
            </w:r>
            <w:r>
              <w:rPr>
                <w:rFonts w:hint="eastAsia" w:eastAsia="宋体" w:cs="宋体"/>
                <w:color w:val="auto"/>
              </w:rPr>
              <w:t>限公司照金加油站分公司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耀州区照金镇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52</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中国石油天然气股份</w:t>
            </w:r>
            <w:r>
              <w:rPr>
                <w:rFonts w:hint="eastAsia" w:eastAsia="宋体" w:cs="宋体"/>
                <w:color w:val="auto"/>
              </w:rPr>
              <w:t>有限公司陕西铜川销售分公</w:t>
            </w:r>
            <w:r>
              <w:rPr>
                <w:rFonts w:hint="eastAsia" w:cs="宋体"/>
                <w:color w:val="auto"/>
              </w:rPr>
              <w:t>司</w:t>
            </w:r>
            <w:r>
              <w:rPr>
                <w:rFonts w:cs="宋体"/>
                <w:color w:val="auto"/>
              </w:rPr>
              <w:t>小丘加油站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耀州区小丘镇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53</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中国石油天然气股份有</w:t>
            </w:r>
            <w:r>
              <w:rPr>
                <w:rFonts w:hint="eastAsia" w:eastAsia="宋体" w:cs="宋体"/>
                <w:color w:val="auto"/>
              </w:rPr>
              <w:t>限公司陕西铜川销售分公司</w:t>
            </w:r>
            <w:r>
              <w:rPr>
                <w:rFonts w:eastAsia="宋体" w:cs="宋体"/>
                <w:color w:val="auto"/>
              </w:rPr>
              <w:t>柳林加油站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耀州区柳林镇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54</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中国石油天然气股份有限</w:t>
            </w:r>
            <w:r>
              <w:rPr>
                <w:rFonts w:eastAsia="宋体" w:cs="宋体"/>
                <w:color w:val="auto"/>
              </w:rPr>
              <w:t>公司陕西铜川销售分公司华强加油站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铜川市耀州区南大桥西</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eastAsia="宋体" w:cs="宋体"/>
                <w:color w:val="auto"/>
              </w:rPr>
              <w:t>中国石油天然气股份有限公司陕西铜川销售分公司</w:t>
            </w:r>
            <w:r>
              <w:rPr>
                <w:rFonts w:eastAsia="宋体" w:cs="宋体"/>
                <w:color w:val="auto"/>
              </w:rPr>
              <w:t>耀州服务区北加油站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铜川市延西高速耀州服务区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eastAsia="宋体" w:cs="宋体"/>
                <w:color w:val="auto"/>
              </w:rPr>
              <w:t>中国石油天然气股份有限公司陕西铜川销售分公司</w:t>
            </w:r>
            <w:r>
              <w:rPr>
                <w:rFonts w:eastAsia="宋体" w:cs="宋体"/>
                <w:color w:val="auto"/>
              </w:rPr>
              <w:t>耀州服务区南加油站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铜川市延西高速耀州服务区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57</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中国石油天然气股份有限公司</w:t>
            </w:r>
            <w:r>
              <w:rPr>
                <w:rFonts w:hint="eastAsia" w:eastAsia="宋体" w:cs="宋体"/>
                <w:color w:val="auto"/>
              </w:rPr>
              <w:t>陕西铜川销售分公司</w:t>
            </w:r>
            <w:r>
              <w:rPr>
                <w:rFonts w:cs="宋体"/>
                <w:color w:val="auto"/>
              </w:rPr>
              <w:t>崔仙加油站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耀州区崔仙服务区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58</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中国石化销</w:t>
            </w:r>
            <w:r>
              <w:rPr>
                <w:rFonts w:hint="eastAsia" w:eastAsia="宋体" w:cs="宋体"/>
                <w:color w:val="auto"/>
              </w:rPr>
              <w:t>售股</w:t>
            </w:r>
            <w:r>
              <w:rPr>
                <w:rFonts w:hint="eastAsia" w:cs="宋体"/>
                <w:color w:val="auto"/>
              </w:rPr>
              <w:t>份有</w:t>
            </w:r>
            <w:r>
              <w:rPr>
                <w:rFonts w:hint="eastAsia" w:eastAsia="宋体" w:cs="宋体"/>
                <w:color w:val="auto"/>
              </w:rPr>
              <w:t>限陕西铜川石油分公司耀州加油站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铜川市耀州区城关镇南泉街</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59</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中国石化销售股份有限陕西铜川</w:t>
            </w:r>
            <w:r>
              <w:rPr>
                <w:rFonts w:hint="eastAsia" w:eastAsia="宋体" w:cs="宋体"/>
                <w:color w:val="auto"/>
              </w:rPr>
              <w:t>石油分公司黄洋界</w:t>
            </w:r>
            <w:r>
              <w:rPr>
                <w:rFonts w:cs="宋体"/>
                <w:color w:val="auto"/>
              </w:rPr>
              <w:t>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铜川市201国道铜耀交界93KM处</w:t>
            </w:r>
            <w:r>
              <w:rPr>
                <w:rFonts w:hint="eastAsia" w:cs="宋体"/>
                <w:color w:val="auto"/>
                <w:lang w:eastAsia="zh-CN"/>
              </w:rPr>
              <w:t>王家砭建材厂对面</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60</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中国石化销售股份有限陕西铜</w:t>
            </w:r>
            <w:r>
              <w:rPr>
                <w:rFonts w:hint="eastAsia" w:eastAsia="宋体" w:cs="宋体"/>
                <w:color w:val="auto"/>
              </w:rPr>
              <w:t>川石油分公司万通加油站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耀州区孙塬镇泥阳村210国道西侧</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61</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中国石化销售股份有限陕西铜川石油</w:t>
            </w:r>
            <w:r>
              <w:rPr>
                <w:rFonts w:hint="eastAsia" w:eastAsia="宋体" w:cs="宋体"/>
                <w:color w:val="auto"/>
              </w:rPr>
              <w:t>分公司诚信加</w:t>
            </w:r>
            <w:r>
              <w:rPr>
                <w:rFonts w:cs="宋体"/>
                <w:color w:val="auto"/>
              </w:rPr>
              <w:t>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铜川市耀州区庙湾镇庙湾村西川运煤专线</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62</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cs="宋体"/>
                <w:color w:val="auto"/>
              </w:rPr>
              <w:t>中国石化销售股份有限陕西铜川石</w:t>
            </w:r>
            <w:r>
              <w:rPr>
                <w:rFonts w:hint="eastAsia" w:eastAsia="宋体" w:cs="宋体"/>
                <w:color w:val="auto"/>
              </w:rPr>
              <w:t>油分公司万能加油站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cs="宋体"/>
                <w:color w:val="auto"/>
              </w:rPr>
              <w:t>孙塬镇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63</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中国石化销售股份有限陕西铜川石油分公司广源加油站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秦岭五号窑生产路</w:t>
            </w:r>
          </w:p>
        </w:tc>
        <w:tc>
          <w:tcPr>
            <w:tcW w:w="990"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w:t>
            </w:r>
          </w:p>
        </w:tc>
        <w:tc>
          <w:tcPr>
            <w:tcW w:w="1198"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64</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中国石化销售股份有限陕西铜川石油分公司秦岭撬装站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耀州区孙塬镇宝鉴山</w:t>
            </w:r>
          </w:p>
        </w:tc>
        <w:tc>
          <w:tcPr>
            <w:tcW w:w="990"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w:t>
            </w:r>
          </w:p>
        </w:tc>
        <w:tc>
          <w:tcPr>
            <w:tcW w:w="1198"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65</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中国石化销售股份有限公司陕西铜川石油分公司东升加气站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陕西省铜川市耀州区210国道(耀州区原一运司院内)</w:t>
            </w:r>
          </w:p>
        </w:tc>
        <w:tc>
          <w:tcPr>
            <w:tcW w:w="990"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w:t>
            </w:r>
          </w:p>
        </w:tc>
        <w:tc>
          <w:tcPr>
            <w:tcW w:w="1198"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66</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延长壳牌石油有限公司药王路南加油站</w:t>
            </w:r>
          </w:p>
        </w:tc>
        <w:tc>
          <w:tcPr>
            <w:tcW w:w="4680"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耀州区药王路南</w:t>
            </w:r>
          </w:p>
        </w:tc>
        <w:tc>
          <w:tcPr>
            <w:tcW w:w="990"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耀州区</w:t>
            </w:r>
          </w:p>
        </w:tc>
        <w:tc>
          <w:tcPr>
            <w:tcW w:w="1198" w:type="dxa"/>
            <w:vAlign w:val="center"/>
          </w:tcPr>
          <w:p>
            <w:pPr>
              <w:widowControl/>
              <w:jc w:val="center"/>
              <w:textAlignment w:val="center"/>
              <w:rPr>
                <w:rFonts w:hint="eastAsia" w:ascii="Calibri" w:hAnsi="Calibri" w:eastAsia="宋体" w:cs="宋体"/>
                <w:kern w:val="2"/>
                <w:sz w:val="21"/>
                <w:szCs w:val="22"/>
                <w:lang w:val="en-US" w:eastAsia="zh-CN" w:bidi="ar-SA"/>
              </w:rPr>
            </w:pPr>
            <w:r>
              <w:rPr>
                <w:rFonts w:hint="eastAsia" w:eastAsia="宋体"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延长壳牌石油有限</w:t>
            </w:r>
            <w:r>
              <w:rPr>
                <w:rFonts w:hint="eastAsia" w:eastAsia="宋体" w:cs="宋体"/>
                <w:color w:val="auto"/>
              </w:rPr>
              <w:t>公司铜川董家河镇加油站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耀州区董家河镇王家砭村210国道</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延长壳牌石</w:t>
            </w:r>
            <w:r>
              <w:rPr>
                <w:rFonts w:hint="eastAsia" w:eastAsia="宋体" w:cs="宋体"/>
                <w:color w:val="auto"/>
              </w:rPr>
              <w:t>油有限公司孙塬加油站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耀州区咸榆路北段</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69</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陕西高速延长石油有限责任公司照金北服务区加油站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照金铜旬高速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70</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陕西高速延长石油有限责任公司照金南服务区加油站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照金铜旬高速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71</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铜川市耀州</w:t>
            </w:r>
            <w:r>
              <w:rPr>
                <w:rFonts w:hint="eastAsia" w:eastAsia="宋体" w:cs="宋体"/>
                <w:color w:val="auto"/>
              </w:rPr>
              <w:t>区华锦兴旺城关加油站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耀州区咸榆路北段棉织厂对面</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eastAsia="宋体" w:cs="宋体"/>
                <w:color w:val="auto"/>
              </w:rPr>
              <w:t>铜川市耀州区药王山加油站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耀州区孙塬镇孙塬村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73</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铜川市耀州区照金延煌石油加油站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耀州区照金镇口</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lang w:eastAsia="zh-CN"/>
              </w:rPr>
              <w:t>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74</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铜川市耀州</w:t>
            </w:r>
            <w:r>
              <w:rPr>
                <w:rFonts w:hint="eastAsia" w:eastAsia="宋体" w:cs="宋体"/>
                <w:color w:val="auto"/>
              </w:rPr>
              <w:t>区瑶曲永兴加油站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耀州区瑶曲镇聂河村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75</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w:t>
            </w:r>
            <w:r>
              <w:rPr>
                <w:rFonts w:hint="eastAsia" w:eastAsia="宋体" w:cs="宋体"/>
                <w:color w:val="auto"/>
              </w:rPr>
              <w:t>川市耀州区瑶曲建国加油站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耀州区瑶曲镇教场坪村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76</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w:t>
            </w:r>
            <w:r>
              <w:rPr>
                <w:rFonts w:hint="eastAsia" w:eastAsia="宋体" w:cs="宋体"/>
                <w:color w:val="auto"/>
              </w:rPr>
              <w:t>川市耀州区经委加油站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铜川市耀州区建材厂院内</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77</w:t>
            </w:r>
          </w:p>
        </w:tc>
        <w:tc>
          <w:tcPr>
            <w:tcW w:w="6945" w:type="dxa"/>
            <w:vAlign w:val="center"/>
          </w:tcPr>
          <w:p>
            <w:pPr>
              <w:jc w:val="both"/>
              <w:rPr>
                <w:rFonts w:hint="eastAsia" w:ascii="Calibri" w:hAnsi="Calibri" w:eastAsia="宋体" w:cs="宋体"/>
                <w:kern w:val="2"/>
                <w:sz w:val="21"/>
                <w:szCs w:val="22"/>
                <w:lang w:val="en-US" w:eastAsia="zh-CN" w:bidi="ar-SA"/>
              </w:rPr>
            </w:pPr>
            <w:r>
              <w:rPr>
                <w:rFonts w:cs="宋体"/>
                <w:color w:val="auto"/>
              </w:rPr>
              <w:t>铜川市</w:t>
            </w:r>
            <w:r>
              <w:rPr>
                <w:rFonts w:hint="eastAsia" w:eastAsia="宋体" w:cs="宋体"/>
                <w:color w:val="auto"/>
              </w:rPr>
              <w:t>耀州区金顺加油站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耀州区小丘街道北</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eastAsia="宋体" w:cs="宋体"/>
                <w:color w:val="auto"/>
              </w:rPr>
              <w:t>靖边县旭源能源有限公司演池油气合建站</w:t>
            </w:r>
          </w:p>
        </w:tc>
        <w:tc>
          <w:tcPr>
            <w:tcW w:w="4680" w:type="dxa"/>
            <w:vAlign w:val="center"/>
          </w:tcPr>
          <w:p>
            <w:pPr>
              <w:jc w:val="both"/>
              <w:rPr>
                <w:rFonts w:hint="eastAsia" w:ascii="Calibri" w:hAnsi="Calibri" w:eastAsia="宋体" w:cs="宋体"/>
                <w:kern w:val="2"/>
                <w:sz w:val="21"/>
                <w:szCs w:val="22"/>
                <w:lang w:val="en-US" w:eastAsia="zh-CN" w:bidi="ar-SA"/>
              </w:rPr>
            </w:pPr>
            <w:r>
              <w:rPr>
                <w:rFonts w:cs="宋体"/>
                <w:color w:val="auto"/>
              </w:rPr>
              <w:t>石柱镇演池</w:t>
            </w:r>
            <w:r>
              <w:rPr>
                <w:rFonts w:hint="eastAsia" w:cs="宋体"/>
                <w:color w:val="auto"/>
              </w:rPr>
              <w:t>高速路出口</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79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陕西绿能低</w:t>
            </w:r>
            <w:r>
              <w:rPr>
                <w:rFonts w:hint="eastAsia" w:eastAsia="宋体" w:cs="宋体"/>
                <w:color w:val="auto"/>
              </w:rPr>
              <w:t>碳能源发展有限公司耀州区关庄镇液化天然气LNG加气站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耀州区关庄镇树林村下湾组</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80</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陕西燃气集团交通能源发展有限公司耀州东服务区加气站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耀州区石柱镇克坊村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81</w:t>
            </w:r>
          </w:p>
        </w:tc>
        <w:tc>
          <w:tcPr>
            <w:tcW w:w="6945" w:type="dxa"/>
            <w:vAlign w:val="center"/>
          </w:tcPr>
          <w:p>
            <w:pPr>
              <w:widowControl/>
              <w:jc w:val="both"/>
              <w:textAlignment w:val="center"/>
              <w:rPr>
                <w:rFonts w:hint="eastAsia" w:ascii="Calibri" w:hAnsi="Calibri" w:eastAsia="宋体" w:cs="宋体"/>
                <w:kern w:val="2"/>
                <w:sz w:val="21"/>
                <w:szCs w:val="22"/>
                <w:lang w:val="en-US" w:eastAsia="zh-CN" w:bidi="ar-SA"/>
              </w:rPr>
            </w:pPr>
            <w:r>
              <w:rPr>
                <w:rFonts w:hint="eastAsia" w:eastAsia="宋体" w:cs="宋体"/>
                <w:color w:val="auto"/>
              </w:rPr>
              <w:t>陕西燃气集团交通能源发展有限公司耀州西服务区加气站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耀州区石柱镇克坊村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铜川东</w:t>
            </w:r>
            <w:r>
              <w:rPr>
                <w:rFonts w:hint="eastAsia" w:eastAsia="宋体" w:cs="宋体"/>
                <w:color w:val="auto"/>
              </w:rPr>
              <w:t>永新能源科技有限公司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锦阳办阴河村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铜川</w:t>
            </w:r>
            <w:r>
              <w:rPr>
                <w:rFonts w:hint="eastAsia" w:eastAsia="宋体" w:cs="宋体"/>
                <w:color w:val="auto"/>
              </w:rPr>
              <w:t>市林川新能源有限公司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耀州区孙塬镇宝鉴村三队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延长壳牌石油有限公司</w:t>
            </w:r>
            <w:r>
              <w:rPr>
                <w:rFonts w:hint="eastAsia" w:eastAsia="宋体" w:cs="宋体"/>
                <w:color w:val="auto"/>
              </w:rPr>
              <w:t>铜川董家河镇LNG加气站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耀州区董家河镇王家砭村210国道</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w:t>
            </w:r>
            <w:r>
              <w:rPr>
                <w:rFonts w:hint="eastAsia" w:eastAsia="宋体" w:cs="宋体"/>
                <w:color w:val="auto"/>
              </w:rPr>
              <w:t>西天强清洁能源有限责任公司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董家河镇泥阳村北210国道西侧</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w:t>
            </w:r>
            <w:r>
              <w:rPr>
                <w:rFonts w:hint="eastAsia" w:eastAsia="宋体" w:cs="宋体"/>
                <w:color w:val="auto"/>
              </w:rPr>
              <w:t>西美鑫产业投资有限公司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董家河工业园区</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氢气站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陕西物资</w:t>
            </w:r>
            <w:r>
              <w:rPr>
                <w:rFonts w:hint="eastAsia" w:eastAsia="宋体" w:cs="宋体"/>
                <w:color w:val="auto"/>
              </w:rPr>
              <w:t>储备管理局五七五处</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耀州区药王路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弹药库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陕西陕煤铜川</w:t>
            </w:r>
            <w:r>
              <w:rPr>
                <w:rFonts w:hint="eastAsia" w:eastAsia="宋体" w:cs="宋体"/>
                <w:color w:val="auto"/>
              </w:rPr>
              <w:t>矿业有限公司下石节煤矿</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耀州区瑶曲镇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矿区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89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陕西美鑫矿业有</w:t>
            </w:r>
            <w:r>
              <w:rPr>
                <w:rFonts w:hint="eastAsia" w:eastAsia="宋体" w:cs="宋体"/>
                <w:color w:val="auto"/>
              </w:rPr>
              <w:t>限公司冶坪煤矿分公司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耀州区庙湾镇三政村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矿区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olor w:val="auto"/>
              </w:rPr>
              <w:t>华能铜川照金</w:t>
            </w:r>
            <w:r>
              <w:rPr>
                <w:rFonts w:hint="eastAsia" w:eastAsia="宋体" w:cs="宋体"/>
                <w:color w:val="auto"/>
              </w:rPr>
              <w:t>煤电有限公司西川煤矿分公司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耀州区庙湾镇玉门村</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矿区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auto"/>
                <w:kern w:val="0"/>
                <w:sz w:val="21"/>
                <w:szCs w:val="21"/>
                <w:u w:val="none"/>
                <w:lang w:val="en-US" w:eastAsia="zh-CN" w:bidi="ar"/>
              </w:rPr>
              <w:t>陕西陕煤铜</w:t>
            </w:r>
            <w:r>
              <w:rPr>
                <w:rFonts w:hint="eastAsia" w:eastAsia="宋体" w:cs="宋体"/>
                <w:color w:val="auto"/>
                <w:lang w:val="en-US" w:eastAsia="zh-CN"/>
              </w:rPr>
              <w:t>川矿业有限公司陈家山煤矿</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cs="宋体"/>
                <w:color w:val="auto"/>
                <w:kern w:val="2"/>
                <w:sz w:val="21"/>
                <w:szCs w:val="22"/>
                <w:lang w:val="en-US" w:eastAsia="zh-CN" w:bidi="ar-SA"/>
              </w:rPr>
              <w:t>铜川市耀州区庙湾镇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矿区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w:t>
            </w:r>
            <w:r>
              <w:rPr>
                <w:rFonts w:hint="eastAsia" w:eastAsia="宋体" w:cs="宋体"/>
                <w:color w:val="auto"/>
              </w:rPr>
              <w:t>区博物馆</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耀州区学古巷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旅游景点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铜川文化旅游景</w:t>
            </w:r>
            <w:r>
              <w:rPr>
                <w:rFonts w:hint="eastAsia" w:eastAsia="宋体" w:cs="宋体"/>
                <w:color w:val="auto"/>
              </w:rPr>
              <w:t>区管理有限公司（薛家寨景区）</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照金镇秀房沟</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旅游景点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铜川市药王山旅游</w:t>
            </w:r>
            <w:r>
              <w:rPr>
                <w:rFonts w:hint="eastAsia" w:eastAsia="宋体" w:cs="宋体"/>
                <w:color w:val="auto"/>
              </w:rPr>
              <w:t>开发有限公司（药王山景区）</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cs="宋体"/>
                <w:color w:val="auto"/>
              </w:rPr>
              <w:t>陕西省铜川市耀州区药王山</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旅游景点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cs="宋体"/>
                <w:color w:val="auto"/>
                <w:kern w:val="2"/>
                <w:sz w:val="21"/>
                <w:szCs w:val="22"/>
                <w:lang w:val="en-US" w:eastAsia="zh-CN" w:bidi="ar-SA"/>
              </w:rPr>
              <w:t>陕西</w:t>
            </w:r>
            <w:r>
              <w:rPr>
                <w:rFonts w:hint="eastAsia" w:eastAsia="宋体" w:cs="宋体"/>
                <w:color w:val="auto"/>
                <w:lang w:val="en-US" w:eastAsia="zh-CN"/>
              </w:rPr>
              <w:t>陕煤铜川矿业有限公司铁路运销分公司陈家山加油站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cs="宋体"/>
                <w:color w:val="auto"/>
                <w:kern w:val="2"/>
                <w:sz w:val="21"/>
                <w:szCs w:val="22"/>
                <w:lang w:val="en-US" w:eastAsia="zh-CN" w:bidi="ar-SA"/>
              </w:rPr>
              <w:t>铜川市耀州区陈家山</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96</w:t>
            </w:r>
          </w:p>
        </w:tc>
        <w:tc>
          <w:tcPr>
            <w:tcW w:w="6945" w:type="dxa"/>
            <w:vAlign w:val="center"/>
          </w:tcPr>
          <w:p>
            <w:pPr>
              <w:keepNext w:val="0"/>
              <w:keepLines w:val="0"/>
              <w:widowControl/>
              <w:suppressLineNumbers w:val="0"/>
              <w:jc w:val="both"/>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auto"/>
                <w:kern w:val="0"/>
                <w:sz w:val="21"/>
                <w:szCs w:val="21"/>
                <w:u w:val="none"/>
                <w:lang w:val="en-US" w:eastAsia="zh-CN" w:bidi="ar"/>
              </w:rPr>
              <w:t>铜川市天然气有限公司柳林分输站</w:t>
            </w:r>
          </w:p>
        </w:tc>
        <w:tc>
          <w:tcPr>
            <w:tcW w:w="4680" w:type="dxa"/>
            <w:vAlign w:val="center"/>
          </w:tcPr>
          <w:p>
            <w:pPr>
              <w:keepNext w:val="0"/>
              <w:keepLines w:val="0"/>
              <w:widowControl/>
              <w:suppressLineNumbers w:val="0"/>
              <w:jc w:val="both"/>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auto"/>
                <w:kern w:val="0"/>
                <w:sz w:val="21"/>
                <w:szCs w:val="21"/>
                <w:u w:val="none"/>
                <w:lang w:val="en-US" w:eastAsia="zh-CN" w:bidi="ar"/>
              </w:rPr>
              <w:t>耀州区大香山三岔路口</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97</w:t>
            </w:r>
          </w:p>
        </w:tc>
        <w:tc>
          <w:tcPr>
            <w:tcW w:w="6945" w:type="dxa"/>
            <w:vAlign w:val="center"/>
          </w:tcPr>
          <w:p>
            <w:pPr>
              <w:keepNext w:val="0"/>
              <w:keepLines w:val="0"/>
              <w:widowControl/>
              <w:suppressLineNumbers w:val="0"/>
              <w:jc w:val="both"/>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auto"/>
                <w:kern w:val="0"/>
                <w:sz w:val="21"/>
                <w:szCs w:val="21"/>
                <w:u w:val="none"/>
                <w:lang w:val="en-US" w:eastAsia="zh-CN" w:bidi="ar"/>
              </w:rPr>
              <w:t>铜川市天然气有限公司瑶曲分输站</w:t>
            </w:r>
          </w:p>
        </w:tc>
        <w:tc>
          <w:tcPr>
            <w:tcW w:w="4680" w:type="dxa"/>
            <w:vAlign w:val="center"/>
          </w:tcPr>
          <w:p>
            <w:pPr>
              <w:keepNext w:val="0"/>
              <w:keepLines w:val="0"/>
              <w:widowControl/>
              <w:suppressLineNumbers w:val="0"/>
              <w:jc w:val="both"/>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auto"/>
                <w:kern w:val="0"/>
                <w:sz w:val="21"/>
                <w:szCs w:val="21"/>
                <w:u w:val="none"/>
                <w:lang w:val="en-US" w:eastAsia="zh-CN" w:bidi="ar"/>
              </w:rPr>
              <w:t>瑶曲街道口大桥旁</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cs="宋体"/>
                <w:color w:val="auto"/>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98</w:t>
            </w:r>
          </w:p>
        </w:tc>
        <w:tc>
          <w:tcPr>
            <w:tcW w:w="6945" w:type="dxa"/>
            <w:vAlign w:val="center"/>
          </w:tcPr>
          <w:p>
            <w:pPr>
              <w:keepNext w:val="0"/>
              <w:keepLines w:val="0"/>
              <w:widowControl/>
              <w:suppressLineNumbers w:val="0"/>
              <w:jc w:val="left"/>
              <w:textAlignment w:val="center"/>
              <w:rPr>
                <w:rFonts w:hint="eastAsia" w:ascii="Calibri" w:hAnsi="Calibri" w:cs="宋体" w:eastAsiaTheme="minorEastAsia"/>
                <w:color w:val="auto"/>
                <w:kern w:val="2"/>
                <w:sz w:val="21"/>
                <w:szCs w:val="22"/>
                <w:lang w:val="en-US" w:eastAsia="zh-CN" w:bidi="ar-SA"/>
              </w:rPr>
            </w:pPr>
            <w:r>
              <w:rPr>
                <w:rFonts w:hint="eastAsia" w:ascii="Calibri" w:hAnsi="Calibri" w:cs="宋体"/>
                <w:color w:val="auto"/>
                <w:kern w:val="2"/>
                <w:sz w:val="21"/>
                <w:szCs w:val="22"/>
                <w:lang w:val="en-US" w:eastAsia="zh-CN" w:bidi="ar-SA"/>
              </w:rPr>
              <w:t>铜川市耀州区陈家楼加油城</w:t>
            </w:r>
          </w:p>
        </w:tc>
        <w:tc>
          <w:tcPr>
            <w:tcW w:w="4680" w:type="dxa"/>
            <w:vAlign w:val="center"/>
          </w:tcPr>
          <w:p>
            <w:pPr>
              <w:keepNext w:val="0"/>
              <w:keepLines w:val="0"/>
              <w:widowControl/>
              <w:suppressLineNumbers w:val="0"/>
              <w:jc w:val="both"/>
              <w:textAlignment w:val="center"/>
              <w:rPr>
                <w:rFonts w:hint="eastAsia" w:ascii="Calibri" w:hAnsi="Calibri" w:cs="宋体" w:eastAsiaTheme="minorEastAsia"/>
                <w:color w:val="auto"/>
                <w:kern w:val="2"/>
                <w:sz w:val="21"/>
                <w:szCs w:val="22"/>
                <w:lang w:val="en-US" w:eastAsia="zh-CN" w:bidi="ar-SA"/>
              </w:rPr>
            </w:pPr>
            <w:r>
              <w:rPr>
                <w:rFonts w:hint="eastAsia" w:ascii="Calibri" w:hAnsi="Calibri" w:cs="宋体"/>
                <w:color w:val="auto"/>
                <w:kern w:val="2"/>
                <w:sz w:val="21"/>
                <w:szCs w:val="22"/>
                <w:lang w:val="en-US" w:eastAsia="zh-CN" w:bidi="ar-SA"/>
              </w:rPr>
              <w:t>铜川市耀州区柳林镇蔡河村陈家楼子村</w:t>
            </w:r>
          </w:p>
        </w:tc>
        <w:tc>
          <w:tcPr>
            <w:tcW w:w="990" w:type="dxa"/>
            <w:vAlign w:val="center"/>
          </w:tcPr>
          <w:p>
            <w:pPr>
              <w:jc w:val="center"/>
              <w:rPr>
                <w:rFonts w:hint="eastAsia" w:ascii="Calibri" w:hAnsi="Calibri" w:cs="宋体" w:eastAsiaTheme="minorEastAsia"/>
                <w:color w:val="auto"/>
                <w:kern w:val="2"/>
                <w:sz w:val="21"/>
                <w:szCs w:val="22"/>
                <w:lang w:val="en-US" w:eastAsia="zh-CN" w:bidi="ar-SA"/>
              </w:rPr>
            </w:pPr>
            <w:r>
              <w:rPr>
                <w:rFonts w:hint="eastAsia" w:cs="宋体"/>
                <w:color w:val="auto"/>
              </w:rPr>
              <w:t>耀州区</w:t>
            </w:r>
          </w:p>
        </w:tc>
        <w:tc>
          <w:tcPr>
            <w:tcW w:w="1198" w:type="dxa"/>
            <w:vAlign w:val="center"/>
          </w:tcPr>
          <w:p>
            <w:pPr>
              <w:jc w:val="center"/>
              <w:rPr>
                <w:rFonts w:hint="eastAsia" w:ascii="Calibri" w:hAnsi="Calibri" w:cs="宋体" w:eastAsiaTheme="minorEastAsia"/>
                <w:color w:val="auto"/>
                <w:kern w:val="2"/>
                <w:sz w:val="21"/>
                <w:szCs w:val="22"/>
                <w:lang w:val="en-US" w:eastAsia="zh-CN" w:bidi="ar-SA"/>
              </w:rPr>
            </w:pPr>
            <w:r>
              <w:rPr>
                <w:rFonts w:hint="eastAsia" w:cs="宋体"/>
                <w:color w:val="auto"/>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99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中国石油天然气股份有限公司陕西铜川销售分公司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新区正阳财富中心</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中国石化销售股份有限公司陕西铜川石油分公司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新区东环路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铜川市天然气有限公司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w:t>
            </w:r>
            <w:r>
              <w:rPr>
                <w:rFonts w:hint="eastAsia" w:ascii="Calibri" w:hAnsi="Calibri" w:eastAsia="宋体" w:cs="宋体"/>
                <w:lang w:val="en-US" w:eastAsia="zh-CN"/>
              </w:rPr>
              <w:t>金谟西路1号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铜川市天然气有限公司新区加气站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新区东环路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延长壳牌石油有限公司铜川东外环路加油站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新区东环路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陕西中油华阳城投能源销售有限公司石源加油站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新区坡头镇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中国石油天然气股份有限公司陕西铜川销售分公司长虹北路加油站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新区长虹北路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中国石油天然气股份有限公司陕西铜川销售分公司长虹加油站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新区长虹路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107</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中国石油天然气股份有限公司陕西铜川销售分公司东环加油站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新区东环路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108</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中国石化销售股份有限公司陕西铜川石油分公司前进加油站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青岗岭</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109</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中国石化销售股份有限公司陕西铜川石油分公司利民加油站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坡头镇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110</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中国石化销售股份有限公司陕西铜川石油分公司保平加油站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新区东环路</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111</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铜川市新区鑫成加油站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新区野狐坡</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112</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铜川市新区建新加油站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铜川市新区白家堡（十字南200米）</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113</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西安重装铜川煤矿机械有限公司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新区大唐五路15号</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114</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铜川市坡头镇花园加油站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新区坡头镇经八路与横十二路交汇东北处</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115</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华能铜川照金煤电有限公司</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陕西省铜川市新区</w:t>
            </w:r>
            <w:r>
              <w:rPr>
                <w:rFonts w:hint="eastAsia" w:ascii="Calibri" w:hAnsi="Calibri" w:eastAsia="宋体" w:cs="宋体"/>
                <w:lang w:eastAsia="zh-CN"/>
              </w:rPr>
              <w:t>坡头镇</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lang w:eastAsia="zh-CN"/>
              </w:rPr>
              <w:t>新区</w:t>
            </w:r>
          </w:p>
        </w:tc>
        <w:tc>
          <w:tcPr>
            <w:tcW w:w="1198" w:type="dxa"/>
            <w:vAlign w:val="center"/>
          </w:tcPr>
          <w:p>
            <w:pPr>
              <w:jc w:val="center"/>
              <w:rPr>
                <w:rFonts w:hint="eastAsia" w:ascii="Calibri" w:hAnsi="Calibri" w:eastAsia="宋体" w:cs="宋体"/>
                <w:lang w:eastAsia="zh-CN"/>
              </w:rPr>
            </w:pPr>
            <w:r>
              <w:rPr>
                <w:rFonts w:hint="eastAsia" w:ascii="Calibri" w:hAnsi="Calibri" w:eastAsia="宋体" w:cs="宋体"/>
                <w:lang w:eastAsia="zh-CN"/>
              </w:rPr>
              <w:t>油库</w:t>
            </w:r>
          </w:p>
          <w:p>
            <w:pPr>
              <w:jc w:val="center"/>
              <w:rPr>
                <w:rFonts w:hint="eastAsia" w:ascii="Calibri" w:hAnsi="Calibri" w:eastAsia="宋体" w:cs="宋体"/>
                <w:kern w:val="2"/>
                <w:sz w:val="21"/>
                <w:szCs w:val="22"/>
                <w:lang w:val="en-US" w:eastAsia="zh-CN" w:bidi="ar-SA"/>
              </w:rPr>
            </w:pPr>
            <w:r>
              <w:rPr>
                <w:rFonts w:hint="eastAsia" w:ascii="Calibri" w:hAnsi="Calibri" w:eastAsia="宋体" w:cs="宋体"/>
                <w:lang w:eastAsia="zh-CN"/>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116</w:t>
            </w:r>
          </w:p>
        </w:tc>
        <w:tc>
          <w:tcPr>
            <w:tcW w:w="6945"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陕西正奥能源有限公司铜川新区儒柳加油站</w:t>
            </w:r>
          </w:p>
        </w:tc>
        <w:tc>
          <w:tcPr>
            <w:tcW w:w="4680" w:type="dxa"/>
            <w:vAlign w:val="center"/>
          </w:tcPr>
          <w:p>
            <w:pPr>
              <w:jc w:val="both"/>
              <w:rPr>
                <w:rFonts w:hint="eastAsia" w:ascii="Calibri" w:hAnsi="Calibri" w:eastAsia="宋体" w:cs="宋体"/>
                <w:kern w:val="2"/>
                <w:sz w:val="21"/>
                <w:szCs w:val="22"/>
                <w:lang w:val="en-US" w:eastAsia="zh-CN" w:bidi="ar-SA"/>
              </w:rPr>
            </w:pPr>
            <w:r>
              <w:rPr>
                <w:rFonts w:hint="eastAsia" w:ascii="Calibri" w:hAnsi="Calibri" w:eastAsia="宋体" w:cs="宋体"/>
              </w:rPr>
              <w:t>陕西省铜川市新区金泰路以南、东环路交叉口西路南100米</w:t>
            </w:r>
          </w:p>
        </w:tc>
        <w:tc>
          <w:tcPr>
            <w:tcW w:w="990"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新区</w:t>
            </w:r>
          </w:p>
        </w:tc>
        <w:tc>
          <w:tcPr>
            <w:tcW w:w="1198" w:type="dxa"/>
            <w:vAlign w:val="center"/>
          </w:tcPr>
          <w:p>
            <w:pPr>
              <w:jc w:val="center"/>
              <w:rPr>
                <w:rFonts w:hint="eastAsia" w:ascii="Calibri" w:hAnsi="Calibri" w:eastAsia="宋体" w:cs="宋体"/>
                <w:kern w:val="2"/>
                <w:sz w:val="21"/>
                <w:szCs w:val="22"/>
                <w:lang w:val="en-US" w:eastAsia="zh-CN" w:bidi="ar-SA"/>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117</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中国石化销售股份有限陕西铜川石油分公司顺利加油站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宜君县太安镇马坊村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118</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陕西中油海越能源有限公司宜君偏桥加油站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铜川市宜君县偏桥</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119</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陕西中油华阳城投能源销售有限公司宜君彭镇加油站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铜川市宜君县彭镇彭村包茂高速公路出口</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120</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陕西中油华阳城投能源销售有限公司宜君阳湾加油站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铜川市宜君县阳湾</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121</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中国石油天然气股份有限公司陕西铜川销售分公司城关加油站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铜川市宜君县二马路</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jc w:val="center"/>
              <w:rPr>
                <w:rFonts w:hint="default" w:ascii="Calibri" w:hAnsi="Calibri" w:eastAsia="宋体" w:cs="宋体"/>
                <w:lang w:val="en-US" w:eastAsia="zh-CN"/>
              </w:rPr>
            </w:pPr>
            <w:r>
              <w:rPr>
                <w:rFonts w:hint="eastAsia" w:ascii="Calibri" w:hAnsi="Calibri" w:eastAsia="宋体" w:cs="宋体"/>
                <w:lang w:val="en-US" w:eastAsia="zh-CN"/>
              </w:rPr>
              <w:t>122</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中国石油天然气股份有限公司陕西铜川销售分公司黄陵服务区东加油站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铜川市宜君县彭镇杜村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lang w:val="en-US" w:eastAsia="zh-CN"/>
              </w:rPr>
            </w:pPr>
            <w:r>
              <w:rPr>
                <w:rFonts w:hint="eastAsia" w:ascii="宋体" w:hAnsi="宋体" w:eastAsia="宋体" w:cs="宋体"/>
                <w:i w:val="0"/>
                <w:iCs w:val="0"/>
                <w:color w:val="000000"/>
                <w:kern w:val="0"/>
                <w:sz w:val="22"/>
                <w:szCs w:val="22"/>
                <w:u w:val="none"/>
                <w:lang w:val="en-US" w:eastAsia="zh-CN" w:bidi="ar"/>
              </w:rPr>
              <w:t>123</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中国石油天然气股份有限公司陕西铜川销售分公司黄陵服务区西加油站</w:t>
            </w:r>
          </w:p>
        </w:tc>
        <w:tc>
          <w:tcPr>
            <w:tcW w:w="4680" w:type="dxa"/>
            <w:vAlign w:val="center"/>
          </w:tcPr>
          <w:p>
            <w:pPr>
              <w:jc w:val="both"/>
              <w:rPr>
                <w:rFonts w:hint="default" w:ascii="Calibri" w:hAnsi="Calibri" w:eastAsia="宋体" w:cs="宋体"/>
                <w:lang w:val="en-US" w:eastAsia="zh-CN"/>
              </w:rPr>
            </w:pPr>
            <w:r>
              <w:rPr>
                <w:rFonts w:hint="eastAsia" w:ascii="Calibri" w:hAnsi="Calibri" w:eastAsia="宋体" w:cs="宋体"/>
                <w:lang w:val="en-US" w:eastAsia="zh-CN"/>
              </w:rPr>
              <w:t>铜川市宜君县彭镇杜村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lang w:val="en-US" w:eastAsia="zh-CN"/>
              </w:rPr>
            </w:pPr>
            <w:r>
              <w:rPr>
                <w:rFonts w:hint="eastAsia" w:ascii="宋体" w:hAnsi="宋体" w:eastAsia="宋体" w:cs="宋体"/>
                <w:i w:val="0"/>
                <w:iCs w:val="0"/>
                <w:color w:val="000000"/>
                <w:kern w:val="0"/>
                <w:sz w:val="22"/>
                <w:szCs w:val="22"/>
                <w:u w:val="none"/>
                <w:lang w:val="en-US" w:eastAsia="zh-CN" w:bidi="ar"/>
              </w:rPr>
              <w:t>124</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中国石油天然气股份有限公司陕西铜川销售分公司马坊加油站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铜川市宜君县马坊镇</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lang w:val="en-US" w:eastAsia="zh-CN"/>
              </w:rPr>
            </w:pPr>
            <w:r>
              <w:rPr>
                <w:rFonts w:hint="eastAsia" w:ascii="宋体" w:hAnsi="宋体" w:eastAsia="宋体" w:cs="宋体"/>
                <w:i w:val="0"/>
                <w:iCs w:val="0"/>
                <w:color w:val="000000"/>
                <w:kern w:val="0"/>
                <w:sz w:val="22"/>
                <w:szCs w:val="22"/>
                <w:u w:val="none"/>
                <w:lang w:val="en-US" w:eastAsia="zh-CN" w:bidi="ar"/>
              </w:rPr>
              <w:t>125</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中国石油天然气股份有限公司陕西铜川销售分公司棋盘加油站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铜川市宜君县棋盘</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126</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中国石油天然气股份有限公司陕西铜川销售分公司顺达加油站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铜川市宜君县八里店村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127</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中国石油天然气股份有限公司陕西铜川销售分公司五里镇加油站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铜川市宜君县五里镇</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eastAsia"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128</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中国石油天然气股份有限公司陕西铜川销售分公司宜君服务区东加油站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铜川市宜君县城关镇秦家河</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129</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中国石油天然气股份有限公司陕西铜川销售分公司宜君服务区西加油站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铜川市宜君县城关镇秦家河</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130</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陕西高速延长石油有限责任公司玉华宫东服务区加油站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太安镇马场村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131</w:t>
            </w:r>
          </w:p>
        </w:tc>
        <w:tc>
          <w:tcPr>
            <w:tcW w:w="6945" w:type="dxa"/>
            <w:vAlign w:val="center"/>
          </w:tcPr>
          <w:p>
            <w:pPr>
              <w:jc w:val="both"/>
              <w:rPr>
                <w:rFonts w:hint="default" w:ascii="Calibri" w:hAnsi="Calibri" w:eastAsia="宋体" w:cs="宋体"/>
                <w:lang w:val="en-US" w:eastAsia="zh-CN"/>
              </w:rPr>
            </w:pPr>
            <w:r>
              <w:rPr>
                <w:rFonts w:hint="eastAsia" w:ascii="Calibri" w:hAnsi="Calibri" w:eastAsia="宋体" w:cs="宋体"/>
                <w:lang w:val="en-US" w:eastAsia="zh-CN"/>
              </w:rPr>
              <w:t>陕西高速延长石油有限责任公司玉华宫西服务区加油站</w:t>
            </w:r>
          </w:p>
        </w:tc>
        <w:tc>
          <w:tcPr>
            <w:tcW w:w="4680" w:type="dxa"/>
            <w:vAlign w:val="center"/>
          </w:tcPr>
          <w:p>
            <w:pPr>
              <w:jc w:val="both"/>
              <w:rPr>
                <w:rFonts w:hint="default" w:ascii="Calibri" w:hAnsi="Calibri" w:eastAsia="宋体" w:cs="宋体"/>
                <w:lang w:val="en-US" w:eastAsia="zh-CN"/>
              </w:rPr>
            </w:pPr>
            <w:r>
              <w:rPr>
                <w:rFonts w:hint="eastAsia" w:ascii="Calibri" w:hAnsi="Calibri" w:eastAsia="宋体" w:cs="宋体"/>
                <w:lang w:val="en-US" w:eastAsia="zh-CN"/>
              </w:rPr>
              <w:t>太安镇马场村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132</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宜君县三农加油站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西村石堡村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133</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金雨加油站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彭镇湫沟村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134</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宜君县宏鑫祥加油站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雷塬街道</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135</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宜君县长兴云梦加油站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云梦街道</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136</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中石化铜川油气开发有限公司</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彭镇工业园区</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137</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陕西省天然气股份有限公司西安分公司宜君分输站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宜君县210国道</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雷电风险高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138</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宜君县延煌加油站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宜君县宜阳街道办事处十里铺村</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139</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 xml:space="preserve">陕西铭山石油化工有限公司 </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彭镇彭村宜君县科技工业园区</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140</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宜君县平顺利加油站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宜君县县城宜阳北街</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油库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141</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中国石油天然气股份有限公司陕西铜川销售分公司宜君城关CNG汽车加气站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宜君县二马路中段</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142</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陕西燃气集团交通能源发展有限公司宜君县黄陵西加气站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彭镇杜村包茂高速公路黄陵西服务区</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气库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99" w:type="dxa"/>
            <w:vAlign w:val="center"/>
          </w:tcPr>
          <w:p>
            <w:pPr>
              <w:keepNext w:val="0"/>
              <w:keepLines w:val="0"/>
              <w:widowControl/>
              <w:suppressLineNumbers w:val="0"/>
              <w:jc w:val="right"/>
              <w:textAlignment w:val="center"/>
              <w:rPr>
                <w:rFonts w:hint="default" w:ascii="Calibri" w:hAnsi="Calibri" w:eastAsia="宋体" w:cs="宋体"/>
                <w:kern w:val="2"/>
                <w:sz w:val="21"/>
                <w:szCs w:val="22"/>
                <w:lang w:val="en-US" w:eastAsia="zh-CN" w:bidi="ar-SA"/>
              </w:rPr>
            </w:pPr>
            <w:r>
              <w:rPr>
                <w:rFonts w:hint="eastAsia" w:ascii="宋体" w:hAnsi="宋体" w:eastAsia="宋体" w:cs="宋体"/>
                <w:i w:val="0"/>
                <w:iCs w:val="0"/>
                <w:color w:val="000000"/>
                <w:kern w:val="0"/>
                <w:sz w:val="22"/>
                <w:szCs w:val="22"/>
                <w:u w:val="none"/>
                <w:lang w:val="en-US" w:eastAsia="zh-CN" w:bidi="ar"/>
              </w:rPr>
              <w:t>143</w:t>
            </w:r>
          </w:p>
        </w:tc>
        <w:tc>
          <w:tcPr>
            <w:tcW w:w="6945"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陕西燃气集团交通能源发展有限公司宜君县黄陵东加气站</w:t>
            </w:r>
          </w:p>
        </w:tc>
        <w:tc>
          <w:tcPr>
            <w:tcW w:w="4680" w:type="dxa"/>
            <w:vAlign w:val="center"/>
          </w:tcPr>
          <w:p>
            <w:pPr>
              <w:jc w:val="both"/>
              <w:rPr>
                <w:rFonts w:hint="eastAsia" w:ascii="Calibri" w:hAnsi="Calibri" w:eastAsia="宋体" w:cs="宋体"/>
                <w:lang w:val="en-US" w:eastAsia="zh-CN"/>
              </w:rPr>
            </w:pPr>
            <w:r>
              <w:rPr>
                <w:rFonts w:hint="eastAsia" w:ascii="Calibri" w:hAnsi="Calibri" w:eastAsia="宋体" w:cs="宋体"/>
                <w:lang w:val="en-US" w:eastAsia="zh-CN"/>
              </w:rPr>
              <w:t>彭镇杜村包茂高速公路黄陵西服务区</w:t>
            </w:r>
          </w:p>
        </w:tc>
        <w:tc>
          <w:tcPr>
            <w:tcW w:w="990"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宜君县</w:t>
            </w:r>
          </w:p>
        </w:tc>
        <w:tc>
          <w:tcPr>
            <w:tcW w:w="1198" w:type="dxa"/>
            <w:vAlign w:val="center"/>
          </w:tcPr>
          <w:p>
            <w:pPr>
              <w:jc w:val="center"/>
              <w:rPr>
                <w:rFonts w:hint="eastAsia" w:ascii="Calibri" w:hAnsi="Calibri" w:eastAsia="宋体" w:cs="宋体"/>
                <w:lang w:val="en-US" w:eastAsia="zh-CN"/>
              </w:rPr>
            </w:pPr>
            <w:r>
              <w:rPr>
                <w:rFonts w:hint="eastAsia" w:ascii="Calibri" w:hAnsi="Calibri" w:eastAsia="宋体" w:cs="宋体"/>
                <w:lang w:val="en-US" w:eastAsia="zh-CN"/>
              </w:rPr>
              <w:t>气库</w:t>
            </w:r>
          </w:p>
        </w:tc>
      </w:tr>
    </w:tbl>
    <w:p>
      <w:pPr>
        <w:rPr>
          <w:rFonts w:ascii="仿宋" w:hAnsi="仿宋" w:eastAsia="仿宋"/>
          <w:b/>
          <w:sz w:val="30"/>
          <w:szCs w:val="30"/>
        </w:rPr>
      </w:pPr>
      <w:r>
        <w:rPr>
          <w:rFonts w:hint="eastAsia"/>
        </w:rPr>
        <w:t>注：单位类别依次按照油库、气库、弹药库、化学品仓库、烟花爆竹、石化、矿区、旅游景点、雷电风险高、大型项目的顺序填写。</w:t>
      </w:r>
    </w:p>
    <w:p/>
    <w:sectPr>
      <w:pgSz w:w="16838" w:h="11906" w:orient="landscape"/>
      <w:pgMar w:top="993" w:right="1103"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1NGQ4MDY4NjMxYWVlMzc3ODM2NDE0MmU1ODUxYzYifQ=="/>
  </w:docVars>
  <w:rsids>
    <w:rsidRoot w:val="00F55A95"/>
    <w:rsid w:val="001C185C"/>
    <w:rsid w:val="0039162A"/>
    <w:rsid w:val="003B2581"/>
    <w:rsid w:val="00430D8C"/>
    <w:rsid w:val="005C08AC"/>
    <w:rsid w:val="00663963"/>
    <w:rsid w:val="006668A4"/>
    <w:rsid w:val="00667B2F"/>
    <w:rsid w:val="006A43B2"/>
    <w:rsid w:val="00764B9E"/>
    <w:rsid w:val="008860B0"/>
    <w:rsid w:val="009244C9"/>
    <w:rsid w:val="00B57A37"/>
    <w:rsid w:val="00C663C7"/>
    <w:rsid w:val="00D35C23"/>
    <w:rsid w:val="00F55A95"/>
    <w:rsid w:val="193C2790"/>
    <w:rsid w:val="2E4800C2"/>
    <w:rsid w:val="2EC75E15"/>
    <w:rsid w:val="4FD572DE"/>
    <w:rsid w:val="57BD6F1E"/>
    <w:rsid w:val="5CF463D4"/>
    <w:rsid w:val="6A8A04A9"/>
    <w:rsid w:val="70C52240"/>
    <w:rsid w:val="71CD1C9B"/>
    <w:rsid w:val="7A284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Calibri" w:hAnsi="Calibri" w:eastAsia="宋体" w:cs="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374</Words>
  <Characters>2132</Characters>
  <Lines>17</Lines>
  <Paragraphs>5</Paragraphs>
  <TotalTime>27</TotalTime>
  <ScaleCrop>false</ScaleCrop>
  <LinksUpToDate>false</LinksUpToDate>
  <CharactersWithSpaces>2501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2022-06-19T11:55:00Z</dcterms:created>
  <dc:creator>罗贤(返回拟稿人)</dc:creator>
  <cp:lastModifiedBy>张韫韬:部门核签</cp:lastModifiedBy>
  <dcterms:modified xsi:type="dcterms:W3CDTF">2022-12-14T07:14:33Z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3DBEB7ED8C3F40A28B35686B460AD929</vt:lpwstr>
  </property>
</Properties>
</file>