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78A" w:rsidRPr="007C278A" w:rsidRDefault="007C278A" w:rsidP="007C278A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7C278A">
        <w:rPr>
          <w:rFonts w:ascii="Times New Roman" w:eastAsia="仿宋" w:hAnsi="仿宋"/>
          <w:b/>
          <w:sz w:val="32"/>
          <w:szCs w:val="30"/>
        </w:rPr>
        <w:t>附件</w:t>
      </w:r>
      <w:r w:rsidRPr="007C278A">
        <w:rPr>
          <w:rFonts w:ascii="Times New Roman" w:eastAsia="仿宋" w:hAnsi="仿宋"/>
          <w:b/>
          <w:sz w:val="32"/>
          <w:szCs w:val="30"/>
        </w:rPr>
        <w:t>1</w:t>
      </w:r>
      <w:r w:rsidRPr="007C278A">
        <w:rPr>
          <w:rFonts w:ascii="Times New Roman" w:eastAsia="仿宋" w:hAnsi="仿宋"/>
          <w:b/>
          <w:sz w:val="32"/>
          <w:szCs w:val="30"/>
        </w:rPr>
        <w:t>：</w:t>
      </w:r>
    </w:p>
    <w:p w:rsidR="007C278A" w:rsidRPr="00951E3A" w:rsidRDefault="007C278A" w:rsidP="007C278A">
      <w:pPr>
        <w:spacing w:line="240" w:lineRule="auto"/>
        <w:ind w:right="-58"/>
        <w:jc w:val="center"/>
        <w:rPr>
          <w:rFonts w:ascii="Times New Roman" w:eastAsia="黑体" w:hAnsi="Times New Roman"/>
          <w:bCs/>
          <w:kern w:val="0"/>
          <w:sz w:val="40"/>
          <w:szCs w:val="36"/>
        </w:rPr>
      </w:pPr>
      <w:r w:rsidRPr="00951E3A">
        <w:rPr>
          <w:rFonts w:ascii="Times New Roman" w:eastAsia="黑体" w:hAnsi="Times New Roman"/>
          <w:bCs/>
          <w:kern w:val="0"/>
          <w:sz w:val="40"/>
          <w:szCs w:val="36"/>
        </w:rPr>
        <w:t>陕西省防雷装置检测资质单位质量考核申请表</w:t>
      </w:r>
    </w:p>
    <w:p w:rsidR="007C278A" w:rsidRPr="00951E3A" w:rsidRDefault="007C278A" w:rsidP="007C278A">
      <w:pPr>
        <w:tabs>
          <w:tab w:val="left" w:pos="3420"/>
          <w:tab w:val="left" w:pos="8918"/>
        </w:tabs>
        <w:spacing w:line="24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:rsidR="007C278A" w:rsidRPr="00951E3A" w:rsidRDefault="007C278A" w:rsidP="007C278A">
      <w:pPr>
        <w:tabs>
          <w:tab w:val="left" w:pos="3420"/>
          <w:tab w:val="left" w:pos="8918"/>
        </w:tabs>
        <w:spacing w:line="360" w:lineRule="auto"/>
        <w:jc w:val="both"/>
        <w:rPr>
          <w:rFonts w:ascii="Times New Roman" w:hAnsi="Times New Roman"/>
          <w:kern w:val="0"/>
          <w:szCs w:val="24"/>
        </w:rPr>
      </w:pPr>
      <w:r w:rsidRPr="00951E3A">
        <w:rPr>
          <w:rFonts w:ascii="Times New Roman" w:hAnsi="Times New Roman"/>
          <w:kern w:val="0"/>
          <w:szCs w:val="24"/>
        </w:rPr>
        <w:t>申请单位（盖章）：</w:t>
      </w:r>
      <w:r w:rsidRPr="00951E3A">
        <w:rPr>
          <w:rFonts w:ascii="Times New Roman" w:hAnsi="Times New Roman"/>
          <w:kern w:val="0"/>
          <w:szCs w:val="24"/>
        </w:rPr>
        <w:t xml:space="preserve"> 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                        </w:t>
      </w:r>
      <w:r w:rsidRPr="00951E3A">
        <w:rPr>
          <w:rFonts w:ascii="Times New Roman" w:hAnsi="Times New Roman"/>
          <w:kern w:val="0"/>
          <w:szCs w:val="24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申请日期：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   </w:t>
      </w:r>
      <w:r w:rsidRPr="00951E3A">
        <w:rPr>
          <w:rFonts w:ascii="Times New Roman" w:hAnsi="Times New Roman"/>
          <w:kern w:val="0"/>
          <w:szCs w:val="24"/>
        </w:rPr>
        <w:t>年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月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日</w:t>
      </w: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8"/>
        <w:gridCol w:w="965"/>
        <w:gridCol w:w="1781"/>
        <w:gridCol w:w="1081"/>
        <w:gridCol w:w="709"/>
        <w:gridCol w:w="1171"/>
        <w:gridCol w:w="1097"/>
        <w:gridCol w:w="1434"/>
      </w:tblGrid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单位名称</w:t>
            </w:r>
          </w:p>
        </w:tc>
        <w:tc>
          <w:tcPr>
            <w:tcW w:w="7273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法定代表人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单位性质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主管机构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单位地址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邮政编码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具体负责人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手机号码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固定电话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资质证核发机构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资质等级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资质证发证时间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证书编号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专业技术人员情况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高级技术职称</w:t>
            </w:r>
            <w:r w:rsidRPr="00951E3A">
              <w:rPr>
                <w:rFonts w:ascii="Times New Roman" w:eastAsia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hAnsi="Times New Roman"/>
                <w:szCs w:val="21"/>
              </w:rPr>
              <w:t>人；中级技术职称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Theme="minorEastAsia" w:hAnsi="Times New Roman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</w:rPr>
              <w:t>人；其他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hAnsi="Times New Roman"/>
                <w:szCs w:val="21"/>
              </w:rPr>
              <w:t>人。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具有个人检测能力评价证书（或资格证）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 w:rsidRPr="00951E3A">
              <w:rPr>
                <w:rFonts w:ascii="Times New Roman" w:hAnsi="Times New Roman"/>
                <w:szCs w:val="21"/>
              </w:rPr>
              <w:t>人。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仪器设备管理情况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szCs w:val="21"/>
              </w:rPr>
              <w:t>是否具有独立的仪器设备保管场所：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检测仪器设备检定（校准）状态：</w:t>
            </w:r>
            <w:r w:rsidRPr="00951E3A">
              <w:rPr>
                <w:rFonts w:ascii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</w:rPr>
              <w:t>应检定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hAnsi="Times New Roman"/>
                <w:szCs w:val="21"/>
              </w:rPr>
              <w:t>个，未检定</w:t>
            </w:r>
            <w:r w:rsidRPr="00951E3A">
              <w:rPr>
                <w:rFonts w:ascii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 w:rsidRPr="00951E3A">
              <w:rPr>
                <w:rFonts w:ascii="Times New Roman" w:hAnsi="Times New Roman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质量管理情况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质量管理手册是否科学合理、切实可行：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档案管理情况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是否具有独立的档案保管场所：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 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szCs w:val="21"/>
              </w:rPr>
              <w:t>是否有专人保管档案：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是否有档案保管制度：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安全生产情况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近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年内检测活动中有未发生过安全事故：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近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年内有未因质量问题引发事故：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检测</w:t>
            </w:r>
          </w:p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项目</w:t>
            </w:r>
          </w:p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情况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提交附件材料目录</w:t>
            </w:r>
          </w:p>
        </w:tc>
        <w:tc>
          <w:tcPr>
            <w:tcW w:w="8238" w:type="dxa"/>
            <w:gridSpan w:val="7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</w:tr>
    </w:tbl>
    <w:p w:rsidR="007601BA" w:rsidRDefault="007601BA" w:rsidP="007C278A">
      <w:pPr>
        <w:spacing w:line="20" w:lineRule="exact"/>
      </w:pPr>
    </w:p>
    <w:sectPr w:rsidR="007601BA" w:rsidSect="002B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256" w:rsidRDefault="00EB7256" w:rsidP="000D541A">
      <w:pPr>
        <w:spacing w:line="240" w:lineRule="auto"/>
      </w:pPr>
      <w:r>
        <w:separator/>
      </w:r>
    </w:p>
  </w:endnote>
  <w:endnote w:type="continuationSeparator" w:id="0">
    <w:p w:rsidR="00EB7256" w:rsidRDefault="00EB7256" w:rsidP="000D541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256" w:rsidRDefault="00EB7256" w:rsidP="000D541A">
      <w:pPr>
        <w:spacing w:line="240" w:lineRule="auto"/>
      </w:pPr>
      <w:r>
        <w:separator/>
      </w:r>
    </w:p>
  </w:footnote>
  <w:footnote w:type="continuationSeparator" w:id="0">
    <w:p w:rsidR="00EB7256" w:rsidRDefault="00EB7256" w:rsidP="000D54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78A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41A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C278A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3468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256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78A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5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541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541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541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罗贤(拟稿)</cp:lastModifiedBy>
  <cp:revision>2</cp:revision>
  <dcterms:created xsi:type="dcterms:W3CDTF">2020-03-17T02:19:00Z</dcterms:created>
  <dcterms:modified xsi:type="dcterms:W3CDTF">2020-03-17T02:19:00Z</dcterms:modified>
</cp:coreProperties>
</file>